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CellMar>
          <w:left w:w="0" w:type="dxa"/>
          <w:right w:w="0" w:type="dxa"/>
        </w:tblCellMar>
        <w:tblLook w:val="04A0" w:firstRow="1" w:lastRow="0" w:firstColumn="1" w:lastColumn="0" w:noHBand="0" w:noVBand="1"/>
      </w:tblPr>
      <w:tblGrid>
        <w:gridCol w:w="6096"/>
        <w:gridCol w:w="3543"/>
      </w:tblGrid>
      <w:tr w:rsidR="004149E8" w:rsidRPr="00F20BFF" w14:paraId="1B53FC5C" w14:textId="77777777" w:rsidTr="00D007FB">
        <w:trPr>
          <w:trHeight w:val="80"/>
        </w:trPr>
        <w:tc>
          <w:tcPr>
            <w:tcW w:w="9639" w:type="dxa"/>
            <w:gridSpan w:val="2"/>
          </w:tcPr>
          <w:p w14:paraId="5E13092D" w14:textId="77777777" w:rsidR="004149E8" w:rsidRPr="00F20BFF" w:rsidRDefault="004149E8" w:rsidP="00774E86">
            <w:pPr>
              <w:pStyle w:val="DocTitle"/>
            </w:pPr>
          </w:p>
        </w:tc>
      </w:tr>
      <w:tr w:rsidR="008D5EA8" w:rsidRPr="00F20BFF" w14:paraId="5E35BA13" w14:textId="77777777" w:rsidTr="00DF5261">
        <w:tc>
          <w:tcPr>
            <w:tcW w:w="9639" w:type="dxa"/>
            <w:gridSpan w:val="2"/>
          </w:tcPr>
          <w:p w14:paraId="00051650" w14:textId="77777777" w:rsidR="008D5EA8" w:rsidRPr="00F20BFF" w:rsidRDefault="008D5EA8" w:rsidP="008D5EA8">
            <w:pPr>
              <w:pStyle w:val="TableInfo"/>
            </w:pPr>
            <w:r w:rsidRPr="00F20BFF">
              <w:t>Document title</w:t>
            </w:r>
          </w:p>
        </w:tc>
      </w:tr>
      <w:tr w:rsidR="008D5EA8" w:rsidRPr="00F20BFF" w14:paraId="31283A40" w14:textId="77777777" w:rsidTr="00DF5261">
        <w:trPr>
          <w:trHeight w:val="794"/>
        </w:trPr>
        <w:tc>
          <w:tcPr>
            <w:tcW w:w="9639" w:type="dxa"/>
            <w:gridSpan w:val="2"/>
          </w:tcPr>
          <w:p w14:paraId="4E3061E4" w14:textId="2877DD39" w:rsidR="008D5EA8" w:rsidRPr="00F20BFF" w:rsidRDefault="005B549E" w:rsidP="00774E86">
            <w:pPr>
              <w:pStyle w:val="DocTitle"/>
            </w:pPr>
            <w:r w:rsidRPr="005B549E">
              <w:t>MIFID II DATA DISAGGREGATION FORM</w:t>
            </w:r>
          </w:p>
        </w:tc>
      </w:tr>
      <w:tr w:rsidR="00696AC8" w:rsidRPr="00F20BFF" w14:paraId="0D3604A8" w14:textId="77777777" w:rsidTr="00DF5261">
        <w:tc>
          <w:tcPr>
            <w:tcW w:w="6096" w:type="dxa"/>
          </w:tcPr>
          <w:p w14:paraId="4ECA3DE3" w14:textId="77777777" w:rsidR="002A2BC7" w:rsidRDefault="002A2BC7" w:rsidP="00C54684">
            <w:pPr>
              <w:pStyle w:val="TableInfo"/>
            </w:pPr>
          </w:p>
          <w:p w14:paraId="5A15485B" w14:textId="36CC183A" w:rsidR="00696AC8" w:rsidRPr="00F20BFF" w:rsidRDefault="003821BC" w:rsidP="00C54684">
            <w:pPr>
              <w:pStyle w:val="TableInfo"/>
            </w:pPr>
            <w:r w:rsidRPr="00F20BFF">
              <w:t xml:space="preserve">Revision </w:t>
            </w:r>
            <w:r w:rsidR="00AC114D" w:rsidRPr="00F20BFF">
              <w:t>number</w:t>
            </w:r>
          </w:p>
        </w:tc>
        <w:tc>
          <w:tcPr>
            <w:tcW w:w="3543" w:type="dxa"/>
          </w:tcPr>
          <w:p w14:paraId="25DC44CC" w14:textId="77777777" w:rsidR="002A2BC7" w:rsidRDefault="002A2BC7" w:rsidP="00696AC8">
            <w:pPr>
              <w:pStyle w:val="TableInfo"/>
            </w:pPr>
          </w:p>
          <w:p w14:paraId="7D85B321" w14:textId="5986DD15" w:rsidR="00696AC8" w:rsidRPr="00F20BFF" w:rsidRDefault="00696AC8" w:rsidP="00696AC8">
            <w:pPr>
              <w:pStyle w:val="TableInfo"/>
            </w:pPr>
            <w:r w:rsidRPr="00F20BFF">
              <w:t>Date</w:t>
            </w:r>
          </w:p>
        </w:tc>
      </w:tr>
      <w:tr w:rsidR="00696AC8" w:rsidRPr="00F20BFF" w14:paraId="6AE850BA" w14:textId="77777777" w:rsidTr="00DF5261">
        <w:trPr>
          <w:trHeight w:val="794"/>
        </w:trPr>
        <w:tc>
          <w:tcPr>
            <w:tcW w:w="6096" w:type="dxa"/>
          </w:tcPr>
          <w:p w14:paraId="6C5D6AAF" w14:textId="1B62C2D2" w:rsidR="00696AC8" w:rsidRPr="00F20BFF" w:rsidRDefault="00364C6F" w:rsidP="00DE7130">
            <w:pPr>
              <w:pStyle w:val="TableBodyLarge"/>
            </w:pPr>
            <w:r w:rsidRPr="00F20BFF">
              <w:t xml:space="preserve">Revision Number: </w:t>
            </w:r>
            <w:r w:rsidR="005B549E">
              <w:t>4</w:t>
            </w:r>
            <w:r w:rsidRPr="00F20BFF">
              <w:t>.0</w:t>
            </w:r>
          </w:p>
        </w:tc>
        <w:tc>
          <w:tcPr>
            <w:tcW w:w="3543" w:type="dxa"/>
          </w:tcPr>
          <w:p w14:paraId="56D2AA9E" w14:textId="475114CF" w:rsidR="00696AC8" w:rsidRPr="00F20BFF" w:rsidRDefault="005B549E" w:rsidP="00DE7130">
            <w:pPr>
              <w:pStyle w:val="TableBodyLarge"/>
            </w:pPr>
            <w:r>
              <w:t>14/07/2026</w:t>
            </w:r>
          </w:p>
        </w:tc>
      </w:tr>
      <w:tr w:rsidR="00696AC8" w:rsidRPr="00F20BFF" w14:paraId="690A65E2" w14:textId="77777777" w:rsidTr="00DF5261">
        <w:tc>
          <w:tcPr>
            <w:tcW w:w="6096" w:type="dxa"/>
          </w:tcPr>
          <w:p w14:paraId="6D6DEDE6" w14:textId="3972CC1F" w:rsidR="00696AC8" w:rsidRPr="00F20BFF" w:rsidRDefault="00696AC8" w:rsidP="00185EEC">
            <w:pPr>
              <w:pStyle w:val="TableInfo"/>
            </w:pPr>
          </w:p>
        </w:tc>
        <w:tc>
          <w:tcPr>
            <w:tcW w:w="3543" w:type="dxa"/>
          </w:tcPr>
          <w:p w14:paraId="2D4C73FC" w14:textId="77777777" w:rsidR="00696AC8" w:rsidRPr="00F20BFF" w:rsidRDefault="00696AC8" w:rsidP="00185EEC">
            <w:pPr>
              <w:pStyle w:val="TableInfo"/>
            </w:pPr>
            <w:r w:rsidRPr="00F20BFF">
              <w:t>Author</w:t>
            </w:r>
          </w:p>
        </w:tc>
      </w:tr>
      <w:tr w:rsidR="00696AC8" w:rsidRPr="00F20BFF" w14:paraId="255DCD97" w14:textId="77777777" w:rsidTr="00DF5261">
        <w:trPr>
          <w:trHeight w:val="794"/>
        </w:trPr>
        <w:tc>
          <w:tcPr>
            <w:tcW w:w="6096" w:type="dxa"/>
          </w:tcPr>
          <w:p w14:paraId="4EF3790D" w14:textId="358F531B" w:rsidR="00696AC8" w:rsidRPr="00F20BFF" w:rsidRDefault="00696AC8" w:rsidP="00DE7130">
            <w:pPr>
              <w:pStyle w:val="TableBodyLarge"/>
            </w:pPr>
          </w:p>
        </w:tc>
        <w:tc>
          <w:tcPr>
            <w:tcW w:w="3543" w:type="dxa"/>
          </w:tcPr>
          <w:sdt>
            <w:sdtPr>
              <w:alias w:val="Author"/>
              <w:tag w:val=""/>
              <w:id w:val="-1536341625"/>
              <w:placeholder>
                <w:docPart w:val="ECCE9CEDC163498CBAAB0E6F969CD73E"/>
              </w:placeholder>
              <w:dataBinding w:prefixMappings="xmlns:ns0='http://purl.org/dc/elements/1.1/' xmlns:ns1='http://schemas.openxmlformats.org/package/2006/metadata/core-properties' " w:xpath="/ns1:coreProperties[1]/ns0:creator[1]" w:storeItemID="{6C3C8BC8-F283-45AE-878A-BAB7291924A1}"/>
              <w:text/>
            </w:sdtPr>
            <w:sdtEndPr/>
            <w:sdtContent>
              <w:p w14:paraId="6D77BB6A" w14:textId="77777777" w:rsidR="00696AC8" w:rsidRPr="00F20BFF" w:rsidRDefault="005B549E" w:rsidP="007F6FAF">
                <w:pPr>
                  <w:pStyle w:val="TableBodyLarge"/>
                </w:pPr>
                <w:r>
                  <w:t>Euronext</w:t>
                </w:r>
              </w:p>
            </w:sdtContent>
          </w:sdt>
        </w:tc>
      </w:tr>
      <w:tr w:rsidR="00510E9C" w:rsidRPr="00F20BFF" w14:paraId="7B6F706F" w14:textId="77777777" w:rsidTr="00DF5261">
        <w:trPr>
          <w:trHeight w:val="794"/>
        </w:trPr>
        <w:tc>
          <w:tcPr>
            <w:tcW w:w="9639" w:type="dxa"/>
            <w:gridSpan w:val="2"/>
          </w:tcPr>
          <w:p w14:paraId="1AA4EBE8" w14:textId="57EE488F" w:rsidR="00510E9C" w:rsidRPr="00F20BFF" w:rsidRDefault="00510E9C" w:rsidP="00062AF1"/>
          <w:p w14:paraId="43FAD2C9" w14:textId="77777777" w:rsidR="00510E9C" w:rsidRPr="00F20BFF" w:rsidRDefault="00510E9C" w:rsidP="00522BF2"/>
          <w:p w14:paraId="08754902" w14:textId="77777777" w:rsidR="00522BF2" w:rsidRPr="00F20BFF" w:rsidRDefault="00B75437" w:rsidP="00DF5261">
            <w:pPr>
              <w:spacing w:line="240" w:lineRule="auto"/>
            </w:pPr>
            <w:r w:rsidRPr="00F20BFF">
              <w:rPr>
                <w:noProof/>
                <w:lang w:eastAsia="en-GB"/>
              </w:rPr>
              <mc:AlternateContent>
                <mc:Choice Requires="wps">
                  <w:drawing>
                    <wp:anchor distT="0" distB="0" distL="114300" distR="114300" simplePos="0" relativeHeight="251658240" behindDoc="0" locked="0" layoutInCell="1" allowOverlap="1" wp14:anchorId="75DA127D" wp14:editId="4A0438E0">
                      <wp:simplePos x="0" y="0"/>
                      <wp:positionH relativeFrom="column">
                        <wp:posOffset>4800600</wp:posOffset>
                      </wp:positionH>
                      <wp:positionV relativeFrom="paragraph">
                        <wp:posOffset>83185</wp:posOffset>
                      </wp:positionV>
                      <wp:extent cx="342900" cy="45720"/>
                      <wp:effectExtent l="0" t="0" r="0" b="508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4572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ei="http://schemas.microsoft.com/office/word/2026/wordml/cei"/>
                                </a:ext>
                              </a:extLst>
                            </wps:spPr>
                            <wps:txbx>
                              <w:txbxContent>
                                <w:p w14:paraId="47E39B32" w14:textId="579636CE" w:rsidR="00C152D9" w:rsidRPr="00755C99" w:rsidRDefault="00C152D9" w:rsidP="00C54684">
                                  <w:pPr>
                                    <w:pStyle w:val="Callout"/>
                                    <w:rPr>
                                      <w:b/>
                                      <w:bCs/>
                                    </w:rPr>
                                  </w:pPr>
                                  <w:r>
                                    <w:rPr>
                                      <w:b/>
                                      <w:bCs/>
                                    </w:rPr>
                                    <w:t xml:space="preserve">Titles, </w:t>
                                  </w:r>
                                  <w:proofErr w:type="spellStart"/>
                                  <w:r w:rsidRPr="00755C99">
                                    <w:rPr>
                                      <w:b/>
                                      <w:bCs/>
                                    </w:rPr>
                                    <w:t>evision</w:t>
                                  </w:r>
                                  <w:proofErr w:type="spellEnd"/>
                                  <w:r w:rsidRPr="00755C99">
                                    <w:rPr>
                                      <w:b/>
                                      <w:bCs/>
                                    </w:rPr>
                                    <w:t xml:space="preserve"> Number</w:t>
                                  </w:r>
                                  <w:r>
                                    <w:rPr>
                                      <w:b/>
                                      <w:bCs/>
                                    </w:rPr>
                                    <w:t>, Date and Author</w:t>
                                  </w:r>
                                </w:p>
                                <w:p w14:paraId="01C5AB34" w14:textId="77777777" w:rsidR="00C152D9" w:rsidRDefault="00C152D9" w:rsidP="00755C99">
                                  <w:pPr>
                                    <w:pStyle w:val="Callout"/>
                                  </w:pPr>
                                </w:p>
                                <w:p w14:paraId="17459BCC" w14:textId="77777777" w:rsidR="00C152D9" w:rsidRDefault="00C152D9" w:rsidP="00C54684">
                                  <w:pPr>
                                    <w:pStyle w:val="Callout"/>
                                  </w:pPr>
                                  <w:r>
                                    <w:t>Click and type in or paste document information manually.</w:t>
                                  </w:r>
                                </w:p>
                                <w:p w14:paraId="64769389" w14:textId="77777777" w:rsidR="00C152D9" w:rsidRDefault="00C152D9" w:rsidP="00C54684">
                                  <w:pPr>
                                    <w:pStyle w:val="Callout"/>
                                  </w:pPr>
                                </w:p>
                                <w:p w14:paraId="3406E8FB" w14:textId="77777777" w:rsidR="00C152D9" w:rsidRPr="00944D16" w:rsidRDefault="00C152D9" w:rsidP="00755C99">
                                  <w:pPr>
                                    <w:pStyle w:val="Callout"/>
                                  </w:pPr>
                                  <w:r w:rsidRPr="00944D16">
                                    <w:t>Delete this box when read.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5DA127D" id="_x0000_t202" coordsize="21600,21600" o:spt="202" path="m,l,21600r21600,l21600,xe">
                      <v:stroke joinstyle="miter"/>
                      <v:path gradientshapeok="t" o:connecttype="rect"/>
                    </v:shapetype>
                    <v:shape id="Text Box 3" o:spid="_x0000_s1026" type="#_x0000_t202" style="position:absolute;left:0;text-align:left;margin-left:378pt;margin-top:6.55pt;width:27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" filled="f" stroked="f">
                      <v:textbox>
                        <w:txbxContent>
                          <w:p w14:paraId="47E39B32" w14:textId="579636CE" w:rsidR="00C152D9" w:rsidRPr="00755C99" w:rsidRDefault="00C152D9" w:rsidP="00C54684">
                            <w:pPr>
                              <w:pStyle w:val="Callout"/>
                              <w:rPr>
                                <w:b/>
                                <w:bCs/>
                              </w:rPr>
                            </w:pPr>
                            <w:r>
                              <w:rPr>
                                <w:b/>
                                <w:bCs/>
                              </w:rPr>
                              <w:t xml:space="preserve">Titles, </w:t>
                            </w:r>
                            <w:proofErr w:type="spellStart"/>
                            <w:r w:rsidRPr="00755C99">
                              <w:rPr>
                                <w:b/>
                                <w:bCs/>
                              </w:rPr>
                              <w:t>evision</w:t>
                            </w:r>
                            <w:proofErr w:type="spellEnd"/>
                            <w:r w:rsidRPr="00755C99">
                              <w:rPr>
                                <w:b/>
                                <w:bCs/>
                              </w:rPr>
                              <w:t xml:space="preserve"> Number</w:t>
                            </w:r>
                            <w:r>
                              <w:rPr>
                                <w:b/>
                                <w:bCs/>
                              </w:rPr>
                              <w:t>, Date and Author</w:t>
                            </w:r>
                          </w:p>
                          <w:p w14:paraId="01C5AB34" w14:textId="77777777" w:rsidR="00C152D9" w:rsidRDefault="00C152D9" w:rsidP="00755C99">
                            <w:pPr>
                              <w:pStyle w:val="Callout"/>
                            </w:pPr>
                          </w:p>
                          <w:p w14:paraId="17459BCC" w14:textId="77777777" w:rsidR="00C152D9" w:rsidRDefault="00C152D9" w:rsidP="00C54684">
                            <w:pPr>
                              <w:pStyle w:val="Callout"/>
                            </w:pPr>
                            <w:r>
                              <w:t>Click and type in or paste document information manually.</w:t>
                            </w:r>
                          </w:p>
                          <w:p w14:paraId="64769389" w14:textId="77777777" w:rsidR="00C152D9" w:rsidRDefault="00C152D9" w:rsidP="00C54684">
                            <w:pPr>
                              <w:pStyle w:val="Callout"/>
                            </w:pPr>
                          </w:p>
                          <w:p w14:paraId="3406E8FB" w14:textId="77777777" w:rsidR="00C152D9" w:rsidRPr="00944D16" w:rsidRDefault="00C152D9" w:rsidP="00755C99">
                            <w:pPr>
                              <w:pStyle w:val="Callout"/>
                            </w:pPr>
                            <w:r w:rsidRPr="00944D16">
                              <w:t>Delete this box when read.</w:t>
                            </w:r>
                          </w:p>
                        </w:txbxContent>
                      </v:textbox>
                      <w10:wrap type="square"/>
                    </v:shape>
                  </w:pict>
                </mc:Fallback>
              </mc:AlternateContent>
            </w:r>
          </w:p>
          <w:p w14:paraId="167E78FE" w14:textId="77777777" w:rsidR="00522BF2" w:rsidRPr="00F20BFF" w:rsidRDefault="00522BF2" w:rsidP="00DF5261">
            <w:pPr>
              <w:spacing w:line="240" w:lineRule="auto"/>
            </w:pPr>
          </w:p>
          <w:p w14:paraId="4DC2B6B7" w14:textId="77777777" w:rsidR="005B549E" w:rsidRPr="00F20BFF" w:rsidRDefault="005B549E" w:rsidP="00DF5261">
            <w:pPr>
              <w:spacing w:line="240" w:lineRule="auto"/>
            </w:pPr>
          </w:p>
          <w:p w14:paraId="16791A87" w14:textId="77777777" w:rsidR="00DF5261" w:rsidRPr="00F20BFF" w:rsidRDefault="00DF5261" w:rsidP="00DF5261">
            <w:pPr>
              <w:spacing w:line="240" w:lineRule="auto"/>
            </w:pPr>
          </w:p>
          <w:p w14:paraId="3EFB6491" w14:textId="77777777" w:rsidR="00DF5261" w:rsidRDefault="00DF5261" w:rsidP="00DF5261">
            <w:pPr>
              <w:spacing w:line="240" w:lineRule="auto"/>
            </w:pPr>
          </w:p>
          <w:p w14:paraId="43C3BE22" w14:textId="77777777" w:rsidR="002A2BC7" w:rsidRDefault="002A2BC7" w:rsidP="00DF5261">
            <w:pPr>
              <w:spacing w:line="240" w:lineRule="auto"/>
            </w:pPr>
          </w:p>
          <w:p w14:paraId="6FF8EFB3" w14:textId="77777777" w:rsidR="002A2BC7" w:rsidRPr="00F20BFF" w:rsidRDefault="002A2BC7" w:rsidP="00DF5261">
            <w:pPr>
              <w:spacing w:line="240" w:lineRule="auto"/>
            </w:pPr>
          </w:p>
          <w:p w14:paraId="4D4DD901" w14:textId="77777777" w:rsidR="00DF5261" w:rsidRDefault="00DF5261" w:rsidP="00DF5261">
            <w:pPr>
              <w:spacing w:line="240" w:lineRule="auto"/>
            </w:pPr>
          </w:p>
          <w:p w14:paraId="3E8ADC65" w14:textId="77777777" w:rsidR="00F20BFF" w:rsidRDefault="00F20BFF" w:rsidP="00DF5261">
            <w:pPr>
              <w:spacing w:line="240" w:lineRule="auto"/>
            </w:pPr>
          </w:p>
          <w:p w14:paraId="234AD49E" w14:textId="77777777" w:rsidR="002A2BC7" w:rsidRDefault="002A2BC7" w:rsidP="00DF5261">
            <w:pPr>
              <w:spacing w:line="240" w:lineRule="auto"/>
            </w:pPr>
          </w:p>
          <w:p w14:paraId="010E92D7" w14:textId="77777777" w:rsidR="002A2BC7" w:rsidRDefault="002A2BC7" w:rsidP="00DF5261">
            <w:pPr>
              <w:spacing w:line="240" w:lineRule="auto"/>
            </w:pPr>
          </w:p>
          <w:p w14:paraId="290CECC1" w14:textId="77777777" w:rsidR="002A2BC7" w:rsidRDefault="002A2BC7" w:rsidP="00DF5261">
            <w:pPr>
              <w:spacing w:line="240" w:lineRule="auto"/>
            </w:pPr>
          </w:p>
          <w:p w14:paraId="7A293D4F" w14:textId="77777777" w:rsidR="002A2BC7" w:rsidRDefault="002A2BC7" w:rsidP="00DF5261">
            <w:pPr>
              <w:spacing w:line="240" w:lineRule="auto"/>
            </w:pPr>
          </w:p>
          <w:p w14:paraId="7035F125" w14:textId="77777777" w:rsidR="00F20BFF" w:rsidRPr="000120F7" w:rsidRDefault="00F20BFF" w:rsidP="00DF5261">
            <w:pPr>
              <w:spacing w:line="240" w:lineRule="auto"/>
              <w:rPr>
                <w:color w:val="989FA1" w:themeColor="background2" w:themeShade="BF"/>
                <w:sz w:val="18"/>
                <w:szCs w:val="18"/>
              </w:rPr>
            </w:pPr>
          </w:p>
          <w:p w14:paraId="60710C34" w14:textId="77777777" w:rsidR="00A444F9" w:rsidRPr="002A2BC7" w:rsidRDefault="00A444F9" w:rsidP="00F20BFF">
            <w:pPr>
              <w:spacing w:after="40" w:line="240" w:lineRule="auto"/>
              <w:rPr>
                <w:rFonts w:cstheme="minorHAnsi"/>
                <w:color w:val="989FA1" w:themeColor="background2" w:themeShade="BF"/>
                <w:sz w:val="16"/>
                <w:szCs w:val="16"/>
              </w:rPr>
            </w:pPr>
            <w:r w:rsidRPr="000120F7">
              <w:rPr>
                <w:rFonts w:cstheme="minorHAnsi"/>
                <w:color w:val="989FA1" w:themeColor="background2" w:themeShade="BF"/>
                <w:sz w:val="16"/>
                <w:szCs w:val="16"/>
              </w:rPr>
              <w:t>This publication is for information purposes only and is not a recommendation to engage in investment activities. This publication is provided “as is” without representation or warranty of any kind.</w:t>
            </w:r>
            <w:r w:rsidR="00BB1732">
              <w:rPr>
                <w:rFonts w:cstheme="minorHAnsi"/>
                <w:color w:val="989FA1" w:themeColor="background2" w:themeShade="BF"/>
                <w:sz w:val="16"/>
                <w:szCs w:val="16"/>
              </w:rPr>
              <w:t xml:space="preserve"> </w:t>
            </w:r>
            <w:r w:rsidRPr="000120F7">
              <w:rPr>
                <w:rFonts w:cstheme="minorHAnsi"/>
                <w:color w:val="989FA1" w:themeColor="background2" w:themeShade="BF"/>
                <w:sz w:val="16"/>
                <w:szCs w:val="16"/>
              </w:rPr>
              <w:t xml:space="preserve">Euronext will not be held liable for any loss or damages of any nature ensuing from using, trusting or acting on information provided. No information set out or referred to in this publication shall </w:t>
            </w:r>
            <w:r w:rsidRPr="002A2BC7">
              <w:rPr>
                <w:rFonts w:cstheme="minorHAnsi"/>
                <w:color w:val="989FA1" w:themeColor="background2" w:themeShade="BF"/>
                <w:sz w:val="16"/>
                <w:szCs w:val="16"/>
              </w:rPr>
              <w:t xml:space="preserve">form the basis of any contract. The creation of rights and obligations in respect of financial products that are traded on the exchanges operated by Euronext’s subsidiaries shall depend solely on the applicable rules of the market operator. All proprietary rights and interest in or connected with this publication shall vest in Euronext. No part of it may be redistributed or reproduced in any form without the prior written permission of Euronext. </w:t>
            </w:r>
          </w:p>
          <w:p w14:paraId="2847ED72" w14:textId="77777777" w:rsidR="00A444F9" w:rsidRPr="000120F7" w:rsidRDefault="00A444F9" w:rsidP="00F20BFF">
            <w:pPr>
              <w:spacing w:after="40" w:line="240" w:lineRule="auto"/>
              <w:rPr>
                <w:rFonts w:cstheme="minorHAnsi"/>
                <w:color w:val="989FA1" w:themeColor="background2" w:themeShade="BF"/>
                <w:sz w:val="16"/>
                <w:szCs w:val="16"/>
              </w:rPr>
            </w:pPr>
            <w:r w:rsidRPr="002A2BC7">
              <w:rPr>
                <w:rFonts w:cstheme="minorHAnsi"/>
                <w:color w:val="989FA1" w:themeColor="background2" w:themeShade="BF"/>
                <w:sz w:val="16"/>
                <w:szCs w:val="16"/>
              </w:rPr>
              <w:t xml:space="preserve">Euronext refers to Euronext N.V. and its affiliates. Information regarding trademarks and intellectual property rights of Euronext is located at </w:t>
            </w:r>
            <w:hyperlink r:id="rId12" w:history="1">
              <w:r w:rsidR="00F20BFF" w:rsidRPr="002A2BC7">
                <w:rPr>
                  <w:rStyle w:val="Hyperlink"/>
                  <w:rFonts w:cstheme="minorHAnsi"/>
                  <w:color w:val="989FA1" w:themeColor="background2" w:themeShade="BF"/>
                  <w:sz w:val="16"/>
                  <w:szCs w:val="16"/>
                  <w:u w:val="none"/>
                </w:rPr>
                <w:t>www.euronext.com/terms-use</w:t>
              </w:r>
            </w:hyperlink>
            <w:r w:rsidRPr="002A2BC7">
              <w:rPr>
                <w:rFonts w:cstheme="minorHAnsi"/>
                <w:color w:val="989FA1" w:themeColor="background2" w:themeShade="BF"/>
                <w:sz w:val="16"/>
                <w:szCs w:val="16"/>
              </w:rPr>
              <w:t>.</w:t>
            </w:r>
          </w:p>
          <w:p w14:paraId="383F9CCF" w14:textId="3D45B33F" w:rsidR="00926FDF" w:rsidRPr="002A2BC7" w:rsidRDefault="00A444F9" w:rsidP="002A2BC7">
            <w:pPr>
              <w:spacing w:after="40" w:line="240" w:lineRule="auto"/>
              <w:rPr>
                <w:rFonts w:cstheme="minorHAnsi"/>
                <w:color w:val="989FA1" w:themeColor="background2" w:themeShade="BF"/>
                <w:sz w:val="16"/>
                <w:szCs w:val="16"/>
              </w:rPr>
            </w:pPr>
            <w:r w:rsidRPr="000120F7">
              <w:rPr>
                <w:rFonts w:cstheme="minorHAnsi"/>
                <w:color w:val="989FA1" w:themeColor="background2" w:themeShade="BF"/>
                <w:sz w:val="16"/>
                <w:szCs w:val="16"/>
              </w:rPr>
              <w:t>©</w:t>
            </w:r>
            <w:r w:rsidR="00A400EC">
              <w:rPr>
                <w:rFonts w:cstheme="minorHAnsi"/>
                <w:color w:val="989FA1" w:themeColor="background2" w:themeShade="BF"/>
                <w:sz w:val="16"/>
                <w:szCs w:val="16"/>
              </w:rPr>
              <w:t xml:space="preserve"> </w:t>
            </w:r>
            <w:r w:rsidR="00A400EC">
              <w:rPr>
                <w:rFonts w:cstheme="minorHAnsi"/>
                <w:color w:val="989FA1" w:themeColor="background2" w:themeShade="BF"/>
                <w:sz w:val="16"/>
                <w:szCs w:val="16"/>
              </w:rPr>
              <w:fldChar w:fldCharType="begin"/>
            </w:r>
            <w:r w:rsidR="00A400EC">
              <w:rPr>
                <w:rFonts w:cstheme="minorHAnsi"/>
                <w:color w:val="989FA1" w:themeColor="background2" w:themeShade="BF"/>
                <w:sz w:val="16"/>
                <w:szCs w:val="16"/>
              </w:rPr>
              <w:instrText xml:space="preserve"> date \@ "YYYY" </w:instrText>
            </w:r>
            <w:r w:rsidR="00A400EC">
              <w:rPr>
                <w:rFonts w:cstheme="minorHAnsi"/>
                <w:color w:val="989FA1" w:themeColor="background2" w:themeShade="BF"/>
                <w:sz w:val="16"/>
                <w:szCs w:val="16"/>
              </w:rPr>
              <w:fldChar w:fldCharType="separate"/>
            </w:r>
            <w:r w:rsidR="00DF5EBB">
              <w:rPr>
                <w:rFonts w:cstheme="minorHAnsi"/>
                <w:noProof/>
                <w:color w:val="989FA1" w:themeColor="background2" w:themeShade="BF"/>
                <w:sz w:val="16"/>
                <w:szCs w:val="16"/>
              </w:rPr>
              <w:t>2026</w:t>
            </w:r>
            <w:r w:rsidR="00A400EC">
              <w:rPr>
                <w:rFonts w:cstheme="minorHAnsi"/>
                <w:color w:val="989FA1" w:themeColor="background2" w:themeShade="BF"/>
                <w:sz w:val="16"/>
                <w:szCs w:val="16"/>
              </w:rPr>
              <w:fldChar w:fldCharType="end"/>
            </w:r>
            <w:r w:rsidRPr="000120F7">
              <w:rPr>
                <w:rFonts w:cstheme="minorHAnsi"/>
                <w:color w:val="989FA1" w:themeColor="background2" w:themeShade="BF"/>
                <w:sz w:val="16"/>
                <w:szCs w:val="16"/>
              </w:rPr>
              <w:t>, Euronext N.V. - All rights reserved.</w:t>
            </w:r>
            <w:r w:rsidR="00D007FB">
              <w:tab/>
            </w:r>
            <w:r w:rsidR="00926FDF">
              <w:tab/>
            </w:r>
          </w:p>
        </w:tc>
      </w:tr>
    </w:tbl>
    <w:p w14:paraId="63830C9E" w14:textId="77777777" w:rsidR="003B73B9" w:rsidRPr="00F20BFF" w:rsidRDefault="003B73B9" w:rsidP="002A2BC7">
      <w:pPr>
        <w:pStyle w:val="Bullet1"/>
        <w:numPr>
          <w:ilvl w:val="0"/>
          <w:numId w:val="0"/>
        </w:numPr>
      </w:pPr>
    </w:p>
    <w:p w14:paraId="3587F812" w14:textId="77777777" w:rsidR="003B73B9" w:rsidRPr="00F20BFF" w:rsidRDefault="003B73B9" w:rsidP="003B73B9">
      <w:pPr>
        <w:pStyle w:val="Bullet1"/>
        <w:numPr>
          <w:ilvl w:val="0"/>
          <w:numId w:val="0"/>
        </w:numPr>
        <w:ind w:left="340" w:hanging="340"/>
      </w:pPr>
    </w:p>
    <w:p w14:paraId="3C4488E1" w14:textId="77777777" w:rsidR="003B73B9" w:rsidRPr="00F20BFF" w:rsidRDefault="003B73B9" w:rsidP="003B73B9">
      <w:pPr>
        <w:pStyle w:val="Bullet1"/>
        <w:numPr>
          <w:ilvl w:val="0"/>
          <w:numId w:val="0"/>
        </w:numPr>
        <w:ind w:left="340" w:hanging="340"/>
      </w:pPr>
    </w:p>
    <w:p w14:paraId="2C43FE60" w14:textId="77777777" w:rsidR="003B73B9" w:rsidRPr="00F20BFF" w:rsidRDefault="003B73B9" w:rsidP="003B73B9">
      <w:pPr>
        <w:pStyle w:val="Bullet1"/>
        <w:numPr>
          <w:ilvl w:val="0"/>
          <w:numId w:val="0"/>
        </w:numPr>
        <w:ind w:left="340" w:hanging="340"/>
      </w:pPr>
    </w:p>
    <w:p w14:paraId="6986F61F" w14:textId="4EE81984" w:rsidR="000009DC" w:rsidRPr="00F20BFF" w:rsidRDefault="002A2BC7" w:rsidP="00C10F95">
      <w:pPr>
        <w:pStyle w:val="Heading1NoToc"/>
      </w:pPr>
      <w:bookmarkStart w:id="0" w:name="_Toc377040989"/>
      <w:bookmarkStart w:id="1" w:name="_Toc377043514"/>
      <w:r>
        <w:lastRenderedPageBreak/>
        <w:t xml:space="preserve">Table of </w:t>
      </w:r>
      <w:r w:rsidR="000009DC" w:rsidRPr="00F20BFF">
        <w:t>Contents</w:t>
      </w:r>
      <w:bookmarkEnd w:id="0"/>
      <w:bookmarkEnd w:id="1"/>
    </w:p>
    <w:p w14:paraId="52A5B9A6" w14:textId="65A1B169" w:rsidR="002A2BC7" w:rsidRDefault="00F97557">
      <w:pPr>
        <w:pStyle w:val="TOC1"/>
        <w:rPr>
          <w:rFonts w:eastAsiaTheme="minorEastAsia" w:cstheme="minorBidi"/>
          <w:b w:val="0"/>
          <w:caps w:val="0"/>
          <w:kern w:val="2"/>
          <w:sz w:val="24"/>
          <w:szCs w:val="24"/>
          <w14:ligatures w14:val="standardContextual"/>
        </w:rPr>
      </w:pPr>
      <w:r w:rsidRPr="00F20BFF">
        <w:rPr>
          <w:noProof w:val="0"/>
          <w:color w:val="008D7F"/>
          <w:szCs w:val="20"/>
        </w:rPr>
        <w:fldChar w:fldCharType="begin"/>
      </w:r>
      <w:r w:rsidRPr="00F20BFF">
        <w:rPr>
          <w:noProof w:val="0"/>
        </w:rPr>
        <w:instrText xml:space="preserve"> TOC \o "1-3" \h \z \u </w:instrText>
      </w:r>
      <w:r w:rsidRPr="00F20BFF">
        <w:rPr>
          <w:noProof w:val="0"/>
          <w:color w:val="008D7F"/>
          <w:szCs w:val="20"/>
        </w:rPr>
        <w:fldChar w:fldCharType="separate"/>
      </w:r>
      <w:hyperlink w:anchor="_Toc234940382" w:history="1">
        <w:r w:rsidR="002A2BC7" w:rsidRPr="00D9535C">
          <w:rPr>
            <w:rStyle w:val="Hyperlink"/>
          </w:rPr>
          <w:t>1.</w:t>
        </w:r>
        <w:r w:rsidR="002A2BC7">
          <w:rPr>
            <w:rFonts w:eastAsiaTheme="minorEastAsia" w:cstheme="minorBidi"/>
            <w:b w:val="0"/>
            <w:caps w:val="0"/>
            <w:kern w:val="2"/>
            <w:sz w:val="24"/>
            <w:szCs w:val="24"/>
            <w14:ligatures w14:val="standardContextual"/>
          </w:rPr>
          <w:tab/>
        </w:r>
        <w:r w:rsidR="002A2BC7" w:rsidRPr="00D9535C">
          <w:rPr>
            <w:rStyle w:val="Hyperlink"/>
          </w:rPr>
          <w:t>Specifications of the Requested Information</w:t>
        </w:r>
        <w:r w:rsidR="002A2BC7">
          <w:rPr>
            <w:webHidden/>
          </w:rPr>
          <w:tab/>
        </w:r>
        <w:r w:rsidR="002A2BC7">
          <w:rPr>
            <w:webHidden/>
          </w:rPr>
          <w:fldChar w:fldCharType="begin"/>
        </w:r>
        <w:r w:rsidR="002A2BC7">
          <w:rPr>
            <w:webHidden/>
          </w:rPr>
          <w:instrText xml:space="preserve"> PAGEREF _Toc234940382 \h </w:instrText>
        </w:r>
        <w:r w:rsidR="002A2BC7">
          <w:rPr>
            <w:webHidden/>
          </w:rPr>
        </w:r>
        <w:r w:rsidR="002A2BC7">
          <w:rPr>
            <w:webHidden/>
          </w:rPr>
          <w:fldChar w:fldCharType="separate"/>
        </w:r>
        <w:r w:rsidR="002A2BC7">
          <w:rPr>
            <w:webHidden/>
          </w:rPr>
          <w:t>3</w:t>
        </w:r>
        <w:r w:rsidR="002A2BC7">
          <w:rPr>
            <w:webHidden/>
          </w:rPr>
          <w:fldChar w:fldCharType="end"/>
        </w:r>
      </w:hyperlink>
    </w:p>
    <w:p w14:paraId="3ACFE7A7" w14:textId="6F72F6C6" w:rsidR="002A2BC7" w:rsidRDefault="002A2BC7">
      <w:pPr>
        <w:pStyle w:val="TOC1"/>
        <w:rPr>
          <w:rFonts w:eastAsiaTheme="minorEastAsia" w:cstheme="minorBidi"/>
          <w:b w:val="0"/>
          <w:caps w:val="0"/>
          <w:kern w:val="2"/>
          <w:sz w:val="24"/>
          <w:szCs w:val="24"/>
          <w14:ligatures w14:val="standardContextual"/>
        </w:rPr>
      </w:pPr>
      <w:hyperlink w:anchor="_Toc234940383" w:history="1">
        <w:r w:rsidRPr="00D9535C">
          <w:rPr>
            <w:rStyle w:val="Hyperlink"/>
          </w:rPr>
          <w:t>2.</w:t>
        </w:r>
        <w:r>
          <w:rPr>
            <w:rFonts w:eastAsiaTheme="minorEastAsia" w:cstheme="minorBidi"/>
            <w:b w:val="0"/>
            <w:caps w:val="0"/>
            <w:kern w:val="2"/>
            <w:sz w:val="24"/>
            <w:szCs w:val="24"/>
            <w14:ligatures w14:val="standardContextual"/>
          </w:rPr>
          <w:tab/>
        </w:r>
        <w:r w:rsidRPr="00D9535C">
          <w:rPr>
            <w:rStyle w:val="Hyperlink"/>
          </w:rPr>
          <w:t>Supply of the Requested Information</w:t>
        </w:r>
        <w:r>
          <w:rPr>
            <w:webHidden/>
          </w:rPr>
          <w:tab/>
        </w:r>
        <w:r>
          <w:rPr>
            <w:webHidden/>
          </w:rPr>
          <w:fldChar w:fldCharType="begin"/>
        </w:r>
        <w:r>
          <w:rPr>
            <w:webHidden/>
          </w:rPr>
          <w:instrText xml:space="preserve"> PAGEREF _Toc234940383 \h </w:instrText>
        </w:r>
        <w:r>
          <w:rPr>
            <w:webHidden/>
          </w:rPr>
        </w:r>
        <w:r>
          <w:rPr>
            <w:webHidden/>
          </w:rPr>
          <w:fldChar w:fldCharType="separate"/>
        </w:r>
        <w:r>
          <w:rPr>
            <w:webHidden/>
          </w:rPr>
          <w:t>4</w:t>
        </w:r>
        <w:r>
          <w:rPr>
            <w:webHidden/>
          </w:rPr>
          <w:fldChar w:fldCharType="end"/>
        </w:r>
      </w:hyperlink>
    </w:p>
    <w:p w14:paraId="54F6BD0B" w14:textId="382CC0FF" w:rsidR="002A2BC7" w:rsidRDefault="002A2BC7">
      <w:pPr>
        <w:pStyle w:val="TOC1"/>
        <w:rPr>
          <w:rFonts w:eastAsiaTheme="minorEastAsia" w:cstheme="minorBidi"/>
          <w:b w:val="0"/>
          <w:caps w:val="0"/>
          <w:kern w:val="2"/>
          <w:sz w:val="24"/>
          <w:szCs w:val="24"/>
          <w14:ligatures w14:val="standardContextual"/>
        </w:rPr>
      </w:pPr>
      <w:hyperlink w:anchor="_Toc234940384" w:history="1">
        <w:r w:rsidRPr="00D9535C">
          <w:rPr>
            <w:rStyle w:val="Hyperlink"/>
          </w:rPr>
          <w:t>3.</w:t>
        </w:r>
        <w:r>
          <w:rPr>
            <w:rFonts w:eastAsiaTheme="minorEastAsia" w:cstheme="minorBidi"/>
            <w:b w:val="0"/>
            <w:caps w:val="0"/>
            <w:kern w:val="2"/>
            <w:sz w:val="24"/>
            <w:szCs w:val="24"/>
            <w14:ligatures w14:val="standardContextual"/>
          </w:rPr>
          <w:tab/>
        </w:r>
        <w:r w:rsidRPr="00D9535C">
          <w:rPr>
            <w:rStyle w:val="Hyperlink"/>
          </w:rPr>
          <w:t>Use of the Requested Information</w:t>
        </w:r>
        <w:r>
          <w:rPr>
            <w:webHidden/>
          </w:rPr>
          <w:tab/>
        </w:r>
        <w:r>
          <w:rPr>
            <w:webHidden/>
          </w:rPr>
          <w:fldChar w:fldCharType="begin"/>
        </w:r>
        <w:r>
          <w:rPr>
            <w:webHidden/>
          </w:rPr>
          <w:instrText xml:space="preserve"> PAGEREF _Toc234940384 \h </w:instrText>
        </w:r>
        <w:r>
          <w:rPr>
            <w:webHidden/>
          </w:rPr>
        </w:r>
        <w:r>
          <w:rPr>
            <w:webHidden/>
          </w:rPr>
          <w:fldChar w:fldCharType="separate"/>
        </w:r>
        <w:r>
          <w:rPr>
            <w:webHidden/>
          </w:rPr>
          <w:t>4</w:t>
        </w:r>
        <w:r>
          <w:rPr>
            <w:webHidden/>
          </w:rPr>
          <w:fldChar w:fldCharType="end"/>
        </w:r>
      </w:hyperlink>
    </w:p>
    <w:p w14:paraId="18BF44DC" w14:textId="73E66166" w:rsidR="002A2BC7" w:rsidRDefault="002A2BC7">
      <w:pPr>
        <w:pStyle w:val="TOC1"/>
        <w:rPr>
          <w:rFonts w:eastAsiaTheme="minorEastAsia" w:cstheme="minorBidi"/>
          <w:b w:val="0"/>
          <w:caps w:val="0"/>
          <w:kern w:val="2"/>
          <w:sz w:val="24"/>
          <w:szCs w:val="24"/>
          <w14:ligatures w14:val="standardContextual"/>
        </w:rPr>
      </w:pPr>
      <w:hyperlink w:anchor="_Toc234940385" w:history="1">
        <w:r w:rsidRPr="00D9535C">
          <w:rPr>
            <w:rStyle w:val="Hyperlink"/>
          </w:rPr>
          <w:t>4.</w:t>
        </w:r>
        <w:r>
          <w:rPr>
            <w:rFonts w:eastAsiaTheme="minorEastAsia" w:cstheme="minorBidi"/>
            <w:b w:val="0"/>
            <w:caps w:val="0"/>
            <w:kern w:val="2"/>
            <w:sz w:val="24"/>
            <w:szCs w:val="24"/>
            <w14:ligatures w14:val="standardContextual"/>
          </w:rPr>
          <w:tab/>
        </w:r>
        <w:r w:rsidRPr="00D9535C">
          <w:rPr>
            <w:rStyle w:val="Hyperlink"/>
          </w:rPr>
          <w:t>Confirmation of the Requested Information</w:t>
        </w:r>
        <w:r>
          <w:rPr>
            <w:webHidden/>
          </w:rPr>
          <w:tab/>
        </w:r>
        <w:r>
          <w:rPr>
            <w:webHidden/>
          </w:rPr>
          <w:fldChar w:fldCharType="begin"/>
        </w:r>
        <w:r>
          <w:rPr>
            <w:webHidden/>
          </w:rPr>
          <w:instrText xml:space="preserve"> PAGEREF _Toc234940385 \h </w:instrText>
        </w:r>
        <w:r>
          <w:rPr>
            <w:webHidden/>
          </w:rPr>
        </w:r>
        <w:r>
          <w:rPr>
            <w:webHidden/>
          </w:rPr>
          <w:fldChar w:fldCharType="separate"/>
        </w:r>
        <w:r>
          <w:rPr>
            <w:webHidden/>
          </w:rPr>
          <w:t>5</w:t>
        </w:r>
        <w:r>
          <w:rPr>
            <w:webHidden/>
          </w:rPr>
          <w:fldChar w:fldCharType="end"/>
        </w:r>
      </w:hyperlink>
    </w:p>
    <w:p w14:paraId="3D6416ED" w14:textId="7CC17B0B" w:rsidR="000009DC" w:rsidRPr="00F20BFF" w:rsidRDefault="00F97557" w:rsidP="00C54684">
      <w:pPr>
        <w:pStyle w:val="HiddenText"/>
      </w:pPr>
      <w:r w:rsidRPr="00F20BFF">
        <w:fldChar w:fldCharType="end"/>
      </w:r>
      <w:r w:rsidR="00C54684" w:rsidRPr="00F20BFF">
        <w:t xml:space="preserve">Do not remove </w:t>
      </w:r>
      <w:r w:rsidR="000E3D35" w:rsidRPr="00F20BFF">
        <w:t xml:space="preserve">the </w:t>
      </w:r>
      <w:r w:rsidR="00C54684" w:rsidRPr="00F20BFF">
        <w:t xml:space="preserve">section break </w:t>
      </w:r>
    </w:p>
    <w:p w14:paraId="43D0556B" w14:textId="77777777" w:rsidR="00FE1BC9" w:rsidRDefault="00FE1BC9" w:rsidP="00EC7A82">
      <w:pPr>
        <w:rPr>
          <w:b/>
          <w:i/>
          <w:color w:val="002060"/>
          <w:sz w:val="16"/>
        </w:rPr>
      </w:pPr>
    </w:p>
    <w:p w14:paraId="2A69C31D" w14:textId="77777777" w:rsidR="00E82F0D" w:rsidRPr="00E82F0D" w:rsidRDefault="00E82F0D" w:rsidP="00E82F0D"/>
    <w:p w14:paraId="366EEFD3" w14:textId="77777777" w:rsidR="00E82F0D" w:rsidRPr="00E82F0D" w:rsidRDefault="00E82F0D" w:rsidP="00E82F0D"/>
    <w:p w14:paraId="58F345A5" w14:textId="77777777" w:rsidR="00E82F0D" w:rsidRPr="00E82F0D" w:rsidRDefault="00E82F0D" w:rsidP="00E82F0D"/>
    <w:p w14:paraId="07C3BC89" w14:textId="77777777" w:rsidR="00E82F0D" w:rsidRPr="00E82F0D" w:rsidRDefault="00E82F0D" w:rsidP="00E82F0D"/>
    <w:p w14:paraId="7B249554" w14:textId="77777777" w:rsidR="00E82F0D" w:rsidRPr="00E82F0D" w:rsidRDefault="00E82F0D" w:rsidP="00E82F0D"/>
    <w:p w14:paraId="4581B53F" w14:textId="77777777" w:rsidR="00E82F0D" w:rsidRPr="00E82F0D" w:rsidRDefault="00E82F0D" w:rsidP="00E82F0D"/>
    <w:p w14:paraId="1C1303F0" w14:textId="77777777" w:rsidR="00E82F0D" w:rsidRPr="00E82F0D" w:rsidRDefault="00E82F0D" w:rsidP="00E82F0D"/>
    <w:p w14:paraId="208ABDB2" w14:textId="77777777" w:rsidR="00E82F0D" w:rsidRPr="00E82F0D" w:rsidRDefault="00E82F0D" w:rsidP="00E82F0D"/>
    <w:p w14:paraId="059C0F4A" w14:textId="77777777" w:rsidR="00E82F0D" w:rsidRPr="00E82F0D" w:rsidRDefault="00E82F0D" w:rsidP="00E82F0D"/>
    <w:p w14:paraId="4F033125" w14:textId="77777777" w:rsidR="00E82F0D" w:rsidRPr="00E82F0D" w:rsidRDefault="00E82F0D" w:rsidP="00E82F0D"/>
    <w:p w14:paraId="4881392C" w14:textId="77777777" w:rsidR="00E82F0D" w:rsidRPr="00E82F0D" w:rsidRDefault="00E82F0D" w:rsidP="00E82F0D"/>
    <w:p w14:paraId="207B39EF" w14:textId="77777777" w:rsidR="00E82F0D" w:rsidRPr="00E82F0D" w:rsidRDefault="00E82F0D" w:rsidP="00E82F0D"/>
    <w:p w14:paraId="326A3D59" w14:textId="77777777" w:rsidR="00E82F0D" w:rsidRPr="00E82F0D" w:rsidRDefault="00E82F0D" w:rsidP="00E82F0D"/>
    <w:p w14:paraId="30C049AA" w14:textId="77777777" w:rsidR="00E82F0D" w:rsidRPr="00E82F0D" w:rsidRDefault="00E82F0D" w:rsidP="00E82F0D"/>
    <w:p w14:paraId="5BD6B96D" w14:textId="77777777" w:rsidR="00E82F0D" w:rsidRPr="00E82F0D" w:rsidRDefault="00E82F0D" w:rsidP="00E82F0D"/>
    <w:p w14:paraId="57946D0D" w14:textId="77777777" w:rsidR="00E82F0D" w:rsidRPr="00E82F0D" w:rsidRDefault="00E82F0D" w:rsidP="00E82F0D"/>
    <w:p w14:paraId="74287F7C" w14:textId="77777777" w:rsidR="00E82F0D" w:rsidRPr="00E82F0D" w:rsidRDefault="00E82F0D" w:rsidP="00E82F0D"/>
    <w:p w14:paraId="50AFAA3D" w14:textId="77777777" w:rsidR="00E82F0D" w:rsidRPr="00E82F0D" w:rsidRDefault="00E82F0D" w:rsidP="00E82F0D"/>
    <w:p w14:paraId="7E22B91A" w14:textId="77777777" w:rsidR="00E82F0D" w:rsidRDefault="00E82F0D" w:rsidP="00E82F0D">
      <w:pPr>
        <w:tabs>
          <w:tab w:val="left" w:pos="6120"/>
        </w:tabs>
      </w:pPr>
      <w:r>
        <w:tab/>
      </w:r>
    </w:p>
    <w:p w14:paraId="15241D93" w14:textId="77777777" w:rsidR="00A400EC" w:rsidRPr="00A400EC" w:rsidRDefault="00A400EC" w:rsidP="00A400EC">
      <w:pPr>
        <w:rPr>
          <w:sz w:val="16"/>
        </w:rPr>
      </w:pPr>
    </w:p>
    <w:p w14:paraId="10B27C89" w14:textId="77777777" w:rsidR="00A400EC" w:rsidRDefault="00A400EC" w:rsidP="00A400EC"/>
    <w:p w14:paraId="6B1B7506" w14:textId="77777777" w:rsidR="005B549E" w:rsidRPr="002A2BC7" w:rsidRDefault="005B549E" w:rsidP="005B549E">
      <w:pPr>
        <w:pStyle w:val="Heading1NoToc"/>
        <w:rPr>
          <w:sz w:val="36"/>
          <w:szCs w:val="36"/>
        </w:rPr>
      </w:pPr>
      <w:r w:rsidRPr="002A2BC7">
        <w:rPr>
          <w:sz w:val="36"/>
          <w:szCs w:val="36"/>
        </w:rPr>
        <w:lastRenderedPageBreak/>
        <w:t>MIFID II DATA DISAGGREGATION FORM</w:t>
      </w:r>
    </w:p>
    <w:p w14:paraId="1765478A" w14:textId="391528F5" w:rsidR="005B549E" w:rsidRPr="009C127F" w:rsidRDefault="005B549E" w:rsidP="005B549E">
      <w:pPr>
        <w:spacing w:line="276" w:lineRule="auto"/>
        <w:jc w:val="left"/>
        <w:rPr>
          <w:color w:val="008D7F"/>
          <w:sz w:val="28"/>
          <w:szCs w:val="28"/>
        </w:rPr>
      </w:pPr>
      <w:r w:rsidRPr="009C127F">
        <w:rPr>
          <w:color w:val="008D7F"/>
          <w:sz w:val="28"/>
          <w:szCs w:val="28"/>
        </w:rPr>
        <w:t xml:space="preserve">(Version </w:t>
      </w:r>
      <w:r>
        <w:rPr>
          <w:color w:val="008D7F"/>
          <w:sz w:val="28"/>
          <w:szCs w:val="28"/>
        </w:rPr>
        <w:t>4.0</w:t>
      </w:r>
      <w:r w:rsidRPr="009C127F">
        <w:rPr>
          <w:color w:val="008D7F"/>
          <w:sz w:val="28"/>
          <w:szCs w:val="28"/>
        </w:rPr>
        <w:t>)</w:t>
      </w:r>
    </w:p>
    <w:p w14:paraId="23764364" w14:textId="77777777" w:rsidR="005B549E" w:rsidRPr="00B800CE" w:rsidRDefault="005B549E" w:rsidP="005B549E">
      <w:pPr>
        <w:pStyle w:val="BodyText"/>
        <w:spacing w:line="276" w:lineRule="auto"/>
      </w:pPr>
    </w:p>
    <w:p w14:paraId="0B040708" w14:textId="77777777" w:rsidR="005B549E" w:rsidRDefault="005B549E" w:rsidP="005B549E">
      <w:pPr>
        <w:spacing w:line="276" w:lineRule="auto"/>
        <w:jc w:val="left"/>
        <w:rPr>
          <w:i/>
        </w:rPr>
      </w:pPr>
      <w:r w:rsidRPr="00466F53">
        <w:rPr>
          <w:i/>
        </w:rPr>
        <w:t>All capitalised terms used, but not defined herein have the same meaning as defined in th</w:t>
      </w:r>
      <w:r>
        <w:rPr>
          <w:i/>
        </w:rPr>
        <w:t xml:space="preserve">e Euronext Market Data Agreement (EMDA) </w:t>
      </w:r>
      <w:r w:rsidRPr="00B800CE">
        <w:rPr>
          <w:i/>
        </w:rPr>
        <w:t xml:space="preserve">which can be found on Euronext’s website:  </w:t>
      </w:r>
      <w:hyperlink r:id="rId13" w:history="1">
        <w:r w:rsidRPr="00F16A9D">
          <w:rPr>
            <w:rStyle w:val="Hyperlink"/>
            <w:i/>
          </w:rPr>
          <w:t>https://www.euronext.com/en/market-data</w:t>
        </w:r>
      </w:hyperlink>
      <w:r>
        <w:rPr>
          <w:i/>
        </w:rPr>
        <w:t>.</w:t>
      </w:r>
    </w:p>
    <w:p w14:paraId="348E7E1F" w14:textId="77777777" w:rsidR="005B549E" w:rsidRDefault="005B549E" w:rsidP="005B549E">
      <w:pPr>
        <w:spacing w:line="276" w:lineRule="auto"/>
        <w:jc w:val="left"/>
        <w:rPr>
          <w:i/>
        </w:rPr>
      </w:pPr>
    </w:p>
    <w:p w14:paraId="59893849" w14:textId="3D73F685" w:rsidR="005B549E" w:rsidRPr="005B549E" w:rsidRDefault="005B549E" w:rsidP="142EA551">
      <w:pPr>
        <w:pStyle w:val="BodyText"/>
        <w:spacing w:line="276" w:lineRule="auto"/>
        <w:rPr>
          <w:i/>
          <w:iCs/>
        </w:rPr>
      </w:pPr>
      <w:r w:rsidRPr="142EA551">
        <w:rPr>
          <w:i/>
          <w:iCs/>
        </w:rPr>
        <w:t xml:space="preserve">This form is to be completed by those parties that wish to submit a request for disaggregation of Euronext Information that goes beyond the level of disaggregation applied in Euronext’s standard offering as outlined in the  Information Product Fee Schedule. Euronext will make available on request to the public, in line with Regulation (EU) No 600/2014 of the European Parliament, pre-trade and post-trade data in an ‘unbundled’ fashion for separate data items as outlined in RTS 14 Article 1 of MiFID II.  </w:t>
      </w:r>
    </w:p>
    <w:p w14:paraId="00413E3C" w14:textId="77777777" w:rsidR="005B549E" w:rsidRDefault="005B549E" w:rsidP="005B549E">
      <w:pPr>
        <w:rPr>
          <w:i/>
        </w:rPr>
      </w:pPr>
    </w:p>
    <w:p w14:paraId="61FD44FC" w14:textId="77777777" w:rsidR="005B549E" w:rsidRPr="007D7D3A" w:rsidRDefault="005B549E" w:rsidP="005B549E">
      <w:pPr>
        <w:tabs>
          <w:tab w:val="left" w:pos="1215"/>
        </w:tabs>
        <w:jc w:val="left"/>
        <w:rPr>
          <w:b/>
        </w:rPr>
      </w:pPr>
      <w:r>
        <w:rPr>
          <w:b/>
        </w:rPr>
        <w:t>DETAILS REQUESTING PARTY</w:t>
      </w:r>
    </w:p>
    <w:tbl>
      <w:tblPr>
        <w:tblW w:w="0" w:type="auto"/>
        <w:tblInd w:w="10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82"/>
        <w:gridCol w:w="3184"/>
        <w:gridCol w:w="6003"/>
      </w:tblGrid>
      <w:tr w:rsidR="005B549E" w:rsidRPr="00EF0A79" w14:paraId="0ED4F862" w14:textId="77777777">
        <w:trPr>
          <w:trHeight w:val="20"/>
        </w:trPr>
        <w:tc>
          <w:tcPr>
            <w:tcW w:w="284" w:type="dxa"/>
            <w:vMerge w:val="restart"/>
            <w:shd w:val="clear" w:color="auto" w:fill="BFD9D7"/>
          </w:tcPr>
          <w:p w14:paraId="4C4C5270" w14:textId="77777777" w:rsidR="005B549E" w:rsidRPr="00EF0A79" w:rsidRDefault="005B549E">
            <w:pPr>
              <w:pStyle w:val="TableBody"/>
              <w:rPr>
                <w:rFonts w:cstheme="minorHAnsi"/>
                <w:szCs w:val="18"/>
              </w:rPr>
            </w:pPr>
          </w:p>
        </w:tc>
        <w:tc>
          <w:tcPr>
            <w:tcW w:w="3260" w:type="dxa"/>
            <w:shd w:val="clear" w:color="auto" w:fill="F2F2F2" w:themeFill="background1" w:themeFillShade="F2"/>
          </w:tcPr>
          <w:p w14:paraId="27036137" w14:textId="77777777" w:rsidR="005B549E" w:rsidRPr="005B549E" w:rsidRDefault="005B549E">
            <w:pPr>
              <w:pStyle w:val="TableBody"/>
              <w:rPr>
                <w:rFonts w:cstheme="minorHAnsi"/>
                <w:szCs w:val="16"/>
              </w:rPr>
            </w:pPr>
            <w:r w:rsidRPr="005B549E">
              <w:rPr>
                <w:rFonts w:cstheme="minorHAnsi"/>
                <w:szCs w:val="16"/>
              </w:rPr>
              <w:t xml:space="preserve">Euronext Account Number: </w:t>
            </w:r>
          </w:p>
        </w:tc>
        <w:tc>
          <w:tcPr>
            <w:tcW w:w="6201" w:type="dxa"/>
            <w:shd w:val="clear" w:color="auto" w:fill="F2F2F2" w:themeFill="background1" w:themeFillShade="F2"/>
          </w:tcPr>
          <w:p w14:paraId="47B53C3E" w14:textId="77777777" w:rsidR="005B549E" w:rsidRPr="00EF0A79" w:rsidRDefault="005B549E">
            <w:pPr>
              <w:pStyle w:val="TableBody"/>
              <w:rPr>
                <w:rFonts w:cstheme="minorHAnsi"/>
                <w:sz w:val="22"/>
                <w:szCs w:val="18"/>
              </w:rPr>
            </w:pPr>
            <w:r w:rsidRPr="00EF0A79">
              <w:rPr>
                <w:rFonts w:cstheme="minorHAnsi"/>
                <w:sz w:val="22"/>
                <w:szCs w:val="18"/>
              </w:rPr>
              <w:fldChar w:fldCharType="begin">
                <w:ffData>
                  <w:name w:val="Text21"/>
                  <w:enabled/>
                  <w:calcOnExit w:val="0"/>
                  <w:textInput/>
                </w:ffData>
              </w:fldChar>
            </w:r>
            <w:bookmarkStart w:id="2" w:name="Text21"/>
            <w:r w:rsidRPr="00EF0A79">
              <w:rPr>
                <w:rFonts w:cstheme="minorHAnsi"/>
                <w:sz w:val="22"/>
                <w:szCs w:val="18"/>
              </w:rPr>
              <w:instrText xml:space="preserve"> FORMTEXT </w:instrText>
            </w:r>
            <w:r w:rsidRPr="00EF0A79">
              <w:rPr>
                <w:rFonts w:cstheme="minorHAnsi"/>
                <w:sz w:val="22"/>
                <w:szCs w:val="18"/>
              </w:rPr>
            </w:r>
            <w:r w:rsidRPr="00EF0A79">
              <w:rPr>
                <w:rFonts w:cstheme="minorHAnsi"/>
                <w:sz w:val="22"/>
                <w:szCs w:val="18"/>
              </w:rPr>
              <w:fldChar w:fldCharType="separate"/>
            </w:r>
            <w:r w:rsidRPr="00EF0A79">
              <w:rPr>
                <w:rFonts w:cstheme="minorHAnsi"/>
                <w:noProof/>
                <w:sz w:val="22"/>
                <w:szCs w:val="18"/>
              </w:rPr>
              <w:t> </w:t>
            </w:r>
            <w:r w:rsidRPr="00EF0A79">
              <w:rPr>
                <w:rFonts w:cstheme="minorHAnsi"/>
                <w:noProof/>
                <w:sz w:val="22"/>
                <w:szCs w:val="18"/>
              </w:rPr>
              <w:t> </w:t>
            </w:r>
            <w:r w:rsidRPr="00EF0A79">
              <w:rPr>
                <w:rFonts w:cstheme="minorHAnsi"/>
                <w:noProof/>
                <w:sz w:val="22"/>
                <w:szCs w:val="18"/>
              </w:rPr>
              <w:t> </w:t>
            </w:r>
            <w:r w:rsidRPr="00EF0A79">
              <w:rPr>
                <w:rFonts w:cstheme="minorHAnsi"/>
                <w:noProof/>
                <w:sz w:val="22"/>
                <w:szCs w:val="18"/>
              </w:rPr>
              <w:t> </w:t>
            </w:r>
            <w:r w:rsidRPr="00EF0A79">
              <w:rPr>
                <w:rFonts w:cstheme="minorHAnsi"/>
                <w:noProof/>
                <w:sz w:val="22"/>
                <w:szCs w:val="18"/>
              </w:rPr>
              <w:t> </w:t>
            </w:r>
            <w:r w:rsidRPr="00EF0A79">
              <w:rPr>
                <w:rFonts w:cstheme="minorHAnsi"/>
                <w:sz w:val="22"/>
                <w:szCs w:val="18"/>
              </w:rPr>
              <w:fldChar w:fldCharType="end"/>
            </w:r>
            <w:bookmarkEnd w:id="2"/>
          </w:p>
        </w:tc>
      </w:tr>
      <w:tr w:rsidR="005B549E" w:rsidRPr="00EF0A79" w14:paraId="203BFA2F" w14:textId="77777777">
        <w:trPr>
          <w:trHeight w:val="20"/>
        </w:trPr>
        <w:tc>
          <w:tcPr>
            <w:tcW w:w="284" w:type="dxa"/>
            <w:vMerge/>
            <w:shd w:val="clear" w:color="auto" w:fill="BFD9D7"/>
          </w:tcPr>
          <w:p w14:paraId="1B49839F" w14:textId="77777777" w:rsidR="005B549E" w:rsidRPr="00EF0A79" w:rsidRDefault="005B549E">
            <w:pPr>
              <w:pStyle w:val="TableBody"/>
              <w:rPr>
                <w:rFonts w:cstheme="minorHAnsi"/>
                <w:szCs w:val="18"/>
              </w:rPr>
            </w:pPr>
          </w:p>
        </w:tc>
        <w:tc>
          <w:tcPr>
            <w:tcW w:w="3260" w:type="dxa"/>
            <w:shd w:val="clear" w:color="auto" w:fill="F2F2F2" w:themeFill="background1" w:themeFillShade="F2"/>
          </w:tcPr>
          <w:p w14:paraId="6E4B3131" w14:textId="77777777" w:rsidR="005B549E" w:rsidRPr="005B549E" w:rsidRDefault="005B549E">
            <w:pPr>
              <w:pStyle w:val="TableBody"/>
              <w:rPr>
                <w:rFonts w:cstheme="minorHAnsi"/>
                <w:szCs w:val="16"/>
              </w:rPr>
            </w:pPr>
            <w:r w:rsidRPr="005B549E">
              <w:rPr>
                <w:rFonts w:cstheme="minorHAnsi"/>
                <w:szCs w:val="16"/>
              </w:rPr>
              <w:t>Statutory Name:*</w:t>
            </w:r>
          </w:p>
        </w:tc>
        <w:tc>
          <w:tcPr>
            <w:tcW w:w="6201" w:type="dxa"/>
            <w:shd w:val="clear" w:color="auto" w:fill="F2F2F2" w:themeFill="background1" w:themeFillShade="F2"/>
          </w:tcPr>
          <w:p w14:paraId="55AB1B1D" w14:textId="77777777" w:rsidR="005B549E" w:rsidRPr="00EF0A79" w:rsidRDefault="005B549E">
            <w:pPr>
              <w:pStyle w:val="TableBody"/>
              <w:rPr>
                <w:rFonts w:cstheme="minorHAnsi"/>
                <w:sz w:val="22"/>
                <w:szCs w:val="18"/>
              </w:rPr>
            </w:pPr>
            <w:r w:rsidRPr="00EF0A79">
              <w:rPr>
                <w:rFonts w:cstheme="minorHAnsi"/>
                <w:sz w:val="22"/>
                <w:szCs w:val="18"/>
              </w:rPr>
              <w:fldChar w:fldCharType="begin">
                <w:ffData>
                  <w:name w:val="Text22"/>
                  <w:enabled/>
                  <w:calcOnExit w:val="0"/>
                  <w:textInput/>
                </w:ffData>
              </w:fldChar>
            </w:r>
            <w:bookmarkStart w:id="3" w:name="Text22"/>
            <w:r w:rsidRPr="00EF0A79">
              <w:rPr>
                <w:rFonts w:cstheme="minorHAnsi"/>
                <w:sz w:val="22"/>
                <w:szCs w:val="18"/>
              </w:rPr>
              <w:instrText xml:space="preserve"> FORMTEXT </w:instrText>
            </w:r>
            <w:r w:rsidRPr="00EF0A79">
              <w:rPr>
                <w:rFonts w:cstheme="minorHAnsi"/>
                <w:sz w:val="22"/>
                <w:szCs w:val="18"/>
              </w:rPr>
            </w:r>
            <w:r w:rsidRPr="00EF0A79">
              <w:rPr>
                <w:rFonts w:cstheme="minorHAnsi"/>
                <w:sz w:val="22"/>
                <w:szCs w:val="18"/>
              </w:rPr>
              <w:fldChar w:fldCharType="separate"/>
            </w:r>
            <w:r w:rsidRPr="00EF0A79">
              <w:rPr>
                <w:rFonts w:cstheme="minorHAnsi"/>
                <w:noProof/>
                <w:sz w:val="22"/>
                <w:szCs w:val="18"/>
              </w:rPr>
              <w:t> </w:t>
            </w:r>
            <w:r w:rsidRPr="00EF0A79">
              <w:rPr>
                <w:rFonts w:cstheme="minorHAnsi"/>
                <w:noProof/>
                <w:sz w:val="22"/>
                <w:szCs w:val="18"/>
              </w:rPr>
              <w:t> </w:t>
            </w:r>
            <w:r w:rsidRPr="00EF0A79">
              <w:rPr>
                <w:rFonts w:cstheme="minorHAnsi"/>
                <w:noProof/>
                <w:sz w:val="22"/>
                <w:szCs w:val="18"/>
              </w:rPr>
              <w:t> </w:t>
            </w:r>
            <w:r w:rsidRPr="00EF0A79">
              <w:rPr>
                <w:rFonts w:cstheme="minorHAnsi"/>
                <w:noProof/>
                <w:sz w:val="22"/>
                <w:szCs w:val="18"/>
              </w:rPr>
              <w:t> </w:t>
            </w:r>
            <w:r w:rsidRPr="00EF0A79">
              <w:rPr>
                <w:rFonts w:cstheme="minorHAnsi"/>
                <w:noProof/>
                <w:sz w:val="22"/>
                <w:szCs w:val="18"/>
              </w:rPr>
              <w:t> </w:t>
            </w:r>
            <w:r w:rsidRPr="00EF0A79">
              <w:rPr>
                <w:rFonts w:cstheme="minorHAnsi"/>
                <w:sz w:val="22"/>
                <w:szCs w:val="18"/>
              </w:rPr>
              <w:fldChar w:fldCharType="end"/>
            </w:r>
            <w:bookmarkEnd w:id="3"/>
          </w:p>
        </w:tc>
      </w:tr>
      <w:tr w:rsidR="005B549E" w:rsidRPr="00EF0A79" w14:paraId="758E4AA5" w14:textId="77777777">
        <w:trPr>
          <w:trHeight w:val="20"/>
        </w:trPr>
        <w:tc>
          <w:tcPr>
            <w:tcW w:w="284" w:type="dxa"/>
            <w:vMerge/>
            <w:shd w:val="clear" w:color="auto" w:fill="BFD9D7"/>
          </w:tcPr>
          <w:p w14:paraId="37F99DF7" w14:textId="77777777" w:rsidR="005B549E" w:rsidRPr="00EF0A79" w:rsidRDefault="005B549E">
            <w:pPr>
              <w:pStyle w:val="TableBody"/>
              <w:rPr>
                <w:rFonts w:cstheme="minorHAnsi"/>
                <w:szCs w:val="18"/>
              </w:rPr>
            </w:pPr>
          </w:p>
        </w:tc>
        <w:tc>
          <w:tcPr>
            <w:tcW w:w="3260" w:type="dxa"/>
            <w:shd w:val="clear" w:color="auto" w:fill="F2F2F2" w:themeFill="background1" w:themeFillShade="F2"/>
          </w:tcPr>
          <w:p w14:paraId="7E2DCBBE" w14:textId="77777777" w:rsidR="005B549E" w:rsidRPr="005B549E" w:rsidRDefault="005B549E">
            <w:pPr>
              <w:pStyle w:val="TableBody"/>
              <w:rPr>
                <w:rFonts w:cstheme="minorHAnsi"/>
                <w:szCs w:val="16"/>
              </w:rPr>
            </w:pPr>
            <w:r w:rsidRPr="005B549E">
              <w:rPr>
                <w:rFonts w:cstheme="minorHAnsi"/>
                <w:szCs w:val="16"/>
              </w:rPr>
              <w:t>Address:*</w:t>
            </w:r>
          </w:p>
        </w:tc>
        <w:tc>
          <w:tcPr>
            <w:tcW w:w="6201" w:type="dxa"/>
            <w:shd w:val="clear" w:color="auto" w:fill="F2F2F2" w:themeFill="background1" w:themeFillShade="F2"/>
          </w:tcPr>
          <w:p w14:paraId="3DEE2F03" w14:textId="77777777" w:rsidR="005B549E" w:rsidRPr="00EF0A79" w:rsidRDefault="005B549E">
            <w:pPr>
              <w:pStyle w:val="TableBody"/>
              <w:rPr>
                <w:rFonts w:cstheme="minorHAnsi"/>
                <w:sz w:val="22"/>
                <w:szCs w:val="18"/>
              </w:rPr>
            </w:pPr>
            <w:r w:rsidRPr="00EF0A79">
              <w:rPr>
                <w:rFonts w:cstheme="minorHAnsi"/>
                <w:sz w:val="22"/>
                <w:szCs w:val="18"/>
              </w:rPr>
              <w:fldChar w:fldCharType="begin">
                <w:ffData>
                  <w:name w:val="Text22"/>
                  <w:enabled/>
                  <w:calcOnExit w:val="0"/>
                  <w:textInput/>
                </w:ffData>
              </w:fldChar>
            </w:r>
            <w:r w:rsidRPr="00EF0A79">
              <w:rPr>
                <w:rFonts w:cstheme="minorHAnsi"/>
                <w:sz w:val="22"/>
                <w:szCs w:val="18"/>
              </w:rPr>
              <w:instrText xml:space="preserve"> FORMTEXT </w:instrText>
            </w:r>
            <w:r w:rsidRPr="00EF0A79">
              <w:rPr>
                <w:rFonts w:cstheme="minorHAnsi"/>
                <w:sz w:val="22"/>
                <w:szCs w:val="18"/>
              </w:rPr>
            </w:r>
            <w:r w:rsidRPr="00EF0A79">
              <w:rPr>
                <w:rFonts w:cstheme="minorHAnsi"/>
                <w:sz w:val="22"/>
                <w:szCs w:val="18"/>
              </w:rPr>
              <w:fldChar w:fldCharType="separate"/>
            </w:r>
            <w:r w:rsidRPr="00EF0A79">
              <w:rPr>
                <w:rFonts w:cstheme="minorHAnsi"/>
                <w:noProof/>
                <w:sz w:val="22"/>
                <w:szCs w:val="18"/>
              </w:rPr>
              <w:t> </w:t>
            </w:r>
            <w:r w:rsidRPr="00EF0A79">
              <w:rPr>
                <w:rFonts w:cstheme="minorHAnsi"/>
                <w:noProof/>
                <w:sz w:val="22"/>
                <w:szCs w:val="18"/>
              </w:rPr>
              <w:t> </w:t>
            </w:r>
            <w:r w:rsidRPr="00EF0A79">
              <w:rPr>
                <w:rFonts w:cstheme="minorHAnsi"/>
                <w:noProof/>
                <w:sz w:val="22"/>
                <w:szCs w:val="18"/>
              </w:rPr>
              <w:t> </w:t>
            </w:r>
            <w:r w:rsidRPr="00EF0A79">
              <w:rPr>
                <w:rFonts w:cstheme="minorHAnsi"/>
                <w:noProof/>
                <w:sz w:val="22"/>
                <w:szCs w:val="18"/>
              </w:rPr>
              <w:t> </w:t>
            </w:r>
            <w:r w:rsidRPr="00EF0A79">
              <w:rPr>
                <w:rFonts w:cstheme="minorHAnsi"/>
                <w:noProof/>
                <w:sz w:val="22"/>
                <w:szCs w:val="18"/>
              </w:rPr>
              <w:t> </w:t>
            </w:r>
            <w:r w:rsidRPr="00EF0A79">
              <w:rPr>
                <w:rFonts w:cstheme="minorHAnsi"/>
                <w:sz w:val="22"/>
                <w:szCs w:val="18"/>
              </w:rPr>
              <w:fldChar w:fldCharType="end"/>
            </w:r>
          </w:p>
        </w:tc>
      </w:tr>
      <w:tr w:rsidR="005B549E" w:rsidRPr="00EF0A79" w14:paraId="290A28DD" w14:textId="77777777">
        <w:trPr>
          <w:trHeight w:val="20"/>
        </w:trPr>
        <w:tc>
          <w:tcPr>
            <w:tcW w:w="284" w:type="dxa"/>
            <w:vMerge/>
            <w:shd w:val="clear" w:color="auto" w:fill="BFD9D7"/>
          </w:tcPr>
          <w:p w14:paraId="6ED2A3DC" w14:textId="77777777" w:rsidR="005B549E" w:rsidRPr="00EF0A79" w:rsidRDefault="005B549E">
            <w:pPr>
              <w:pStyle w:val="TableBody"/>
              <w:rPr>
                <w:rFonts w:cstheme="minorHAnsi"/>
                <w:szCs w:val="18"/>
              </w:rPr>
            </w:pPr>
          </w:p>
        </w:tc>
        <w:tc>
          <w:tcPr>
            <w:tcW w:w="3260" w:type="dxa"/>
            <w:shd w:val="clear" w:color="auto" w:fill="F2F2F2" w:themeFill="background1" w:themeFillShade="F2"/>
          </w:tcPr>
          <w:p w14:paraId="21E51BF2" w14:textId="77777777" w:rsidR="005B549E" w:rsidRPr="005B549E" w:rsidRDefault="005B549E">
            <w:pPr>
              <w:pStyle w:val="TableBody"/>
              <w:rPr>
                <w:rFonts w:cstheme="minorHAnsi"/>
                <w:szCs w:val="16"/>
              </w:rPr>
            </w:pPr>
            <w:r w:rsidRPr="005B549E">
              <w:rPr>
                <w:rFonts w:cstheme="minorHAnsi"/>
                <w:color w:val="000000"/>
                <w:szCs w:val="16"/>
                <w:lang w:eastAsia="en-GB"/>
              </w:rPr>
              <w:t>ZIP Code &amp; City:</w:t>
            </w:r>
            <w:r w:rsidRPr="005B549E">
              <w:rPr>
                <w:rFonts w:cstheme="minorHAnsi"/>
                <w:szCs w:val="16"/>
              </w:rPr>
              <w:t>*</w:t>
            </w:r>
          </w:p>
        </w:tc>
        <w:tc>
          <w:tcPr>
            <w:tcW w:w="6201" w:type="dxa"/>
            <w:shd w:val="clear" w:color="auto" w:fill="F2F2F2" w:themeFill="background1" w:themeFillShade="F2"/>
          </w:tcPr>
          <w:p w14:paraId="6D6DD17A" w14:textId="77777777" w:rsidR="005B549E" w:rsidRPr="00EF0A79" w:rsidRDefault="005B549E">
            <w:pPr>
              <w:pStyle w:val="TableBody"/>
              <w:rPr>
                <w:rFonts w:cstheme="minorHAnsi"/>
                <w:sz w:val="22"/>
                <w:szCs w:val="18"/>
              </w:rPr>
            </w:pPr>
            <w:r w:rsidRPr="00EF0A79">
              <w:rPr>
                <w:rFonts w:cstheme="minorHAnsi"/>
                <w:sz w:val="22"/>
                <w:szCs w:val="18"/>
              </w:rPr>
              <w:fldChar w:fldCharType="begin">
                <w:ffData>
                  <w:name w:val="Text23"/>
                  <w:enabled/>
                  <w:calcOnExit w:val="0"/>
                  <w:textInput/>
                </w:ffData>
              </w:fldChar>
            </w:r>
            <w:bookmarkStart w:id="4" w:name="Text23"/>
            <w:r w:rsidRPr="00EF0A79">
              <w:rPr>
                <w:rFonts w:cstheme="minorHAnsi"/>
                <w:sz w:val="22"/>
                <w:szCs w:val="18"/>
              </w:rPr>
              <w:instrText xml:space="preserve"> FORMTEXT </w:instrText>
            </w:r>
            <w:r w:rsidRPr="00EF0A79">
              <w:rPr>
                <w:rFonts w:cstheme="minorHAnsi"/>
                <w:sz w:val="22"/>
                <w:szCs w:val="18"/>
              </w:rPr>
            </w:r>
            <w:r w:rsidRPr="00EF0A79">
              <w:rPr>
                <w:rFonts w:cstheme="minorHAnsi"/>
                <w:sz w:val="22"/>
                <w:szCs w:val="18"/>
              </w:rPr>
              <w:fldChar w:fldCharType="separate"/>
            </w:r>
            <w:r w:rsidRPr="00EF0A79">
              <w:rPr>
                <w:rFonts w:cstheme="minorHAnsi"/>
                <w:noProof/>
                <w:sz w:val="22"/>
                <w:szCs w:val="18"/>
              </w:rPr>
              <w:t> </w:t>
            </w:r>
            <w:r w:rsidRPr="00EF0A79">
              <w:rPr>
                <w:rFonts w:cstheme="minorHAnsi"/>
                <w:noProof/>
                <w:sz w:val="22"/>
                <w:szCs w:val="18"/>
              </w:rPr>
              <w:t> </w:t>
            </w:r>
            <w:r w:rsidRPr="00EF0A79">
              <w:rPr>
                <w:rFonts w:cstheme="minorHAnsi"/>
                <w:noProof/>
                <w:sz w:val="22"/>
                <w:szCs w:val="18"/>
              </w:rPr>
              <w:t> </w:t>
            </w:r>
            <w:r w:rsidRPr="00EF0A79">
              <w:rPr>
                <w:rFonts w:cstheme="minorHAnsi"/>
                <w:noProof/>
                <w:sz w:val="22"/>
                <w:szCs w:val="18"/>
              </w:rPr>
              <w:t> </w:t>
            </w:r>
            <w:r w:rsidRPr="00EF0A79">
              <w:rPr>
                <w:rFonts w:cstheme="minorHAnsi"/>
                <w:noProof/>
                <w:sz w:val="22"/>
                <w:szCs w:val="18"/>
              </w:rPr>
              <w:t> </w:t>
            </w:r>
            <w:r w:rsidRPr="00EF0A79">
              <w:rPr>
                <w:rFonts w:cstheme="minorHAnsi"/>
                <w:sz w:val="22"/>
                <w:szCs w:val="18"/>
              </w:rPr>
              <w:fldChar w:fldCharType="end"/>
            </w:r>
            <w:bookmarkEnd w:id="4"/>
          </w:p>
        </w:tc>
      </w:tr>
      <w:tr w:rsidR="005B549E" w:rsidRPr="00EF0A79" w14:paraId="675D5E24" w14:textId="77777777">
        <w:trPr>
          <w:trHeight w:val="20"/>
        </w:trPr>
        <w:tc>
          <w:tcPr>
            <w:tcW w:w="284" w:type="dxa"/>
            <w:vMerge/>
            <w:shd w:val="clear" w:color="auto" w:fill="BFD9D7"/>
          </w:tcPr>
          <w:p w14:paraId="05CE5D5D" w14:textId="77777777" w:rsidR="005B549E" w:rsidRPr="00EF0A79" w:rsidRDefault="005B549E">
            <w:pPr>
              <w:pStyle w:val="TableBody"/>
              <w:rPr>
                <w:rFonts w:cstheme="minorHAnsi"/>
                <w:szCs w:val="18"/>
              </w:rPr>
            </w:pPr>
          </w:p>
        </w:tc>
        <w:tc>
          <w:tcPr>
            <w:tcW w:w="3260" w:type="dxa"/>
            <w:shd w:val="clear" w:color="auto" w:fill="F2F2F2" w:themeFill="background1" w:themeFillShade="F2"/>
          </w:tcPr>
          <w:p w14:paraId="58E0594E" w14:textId="77777777" w:rsidR="005B549E" w:rsidRPr="005B549E" w:rsidRDefault="005B549E">
            <w:pPr>
              <w:pStyle w:val="TableBody"/>
              <w:rPr>
                <w:rFonts w:cstheme="minorHAnsi"/>
                <w:szCs w:val="16"/>
              </w:rPr>
            </w:pPr>
            <w:r w:rsidRPr="005B549E">
              <w:rPr>
                <w:rFonts w:cstheme="minorHAnsi"/>
                <w:szCs w:val="16"/>
              </w:rPr>
              <w:t>Country:*</w:t>
            </w:r>
          </w:p>
        </w:tc>
        <w:tc>
          <w:tcPr>
            <w:tcW w:w="6201" w:type="dxa"/>
            <w:shd w:val="clear" w:color="auto" w:fill="F2F2F2" w:themeFill="background1" w:themeFillShade="F2"/>
          </w:tcPr>
          <w:p w14:paraId="31CED8BB" w14:textId="77777777" w:rsidR="005B549E" w:rsidRPr="00EF0A79" w:rsidRDefault="005B549E">
            <w:pPr>
              <w:pStyle w:val="TableBody"/>
              <w:rPr>
                <w:rFonts w:cstheme="minorHAnsi"/>
                <w:sz w:val="22"/>
                <w:szCs w:val="18"/>
              </w:rPr>
            </w:pPr>
            <w:r w:rsidRPr="00EF0A79">
              <w:rPr>
                <w:rFonts w:cstheme="minorHAnsi"/>
                <w:sz w:val="22"/>
                <w:szCs w:val="18"/>
              </w:rPr>
              <w:fldChar w:fldCharType="begin">
                <w:ffData>
                  <w:name w:val="Text22"/>
                  <w:enabled/>
                  <w:calcOnExit w:val="0"/>
                  <w:textInput/>
                </w:ffData>
              </w:fldChar>
            </w:r>
            <w:r w:rsidRPr="00EF0A79">
              <w:rPr>
                <w:rFonts w:cstheme="minorHAnsi"/>
                <w:sz w:val="22"/>
                <w:szCs w:val="18"/>
              </w:rPr>
              <w:instrText xml:space="preserve"> FORMTEXT </w:instrText>
            </w:r>
            <w:r w:rsidRPr="00EF0A79">
              <w:rPr>
                <w:rFonts w:cstheme="minorHAnsi"/>
                <w:sz w:val="22"/>
                <w:szCs w:val="18"/>
              </w:rPr>
            </w:r>
            <w:r w:rsidRPr="00EF0A79">
              <w:rPr>
                <w:rFonts w:cstheme="minorHAnsi"/>
                <w:sz w:val="22"/>
                <w:szCs w:val="18"/>
              </w:rPr>
              <w:fldChar w:fldCharType="separate"/>
            </w:r>
            <w:r w:rsidRPr="00EF0A79">
              <w:rPr>
                <w:rFonts w:cstheme="minorHAnsi"/>
                <w:noProof/>
                <w:sz w:val="22"/>
                <w:szCs w:val="18"/>
              </w:rPr>
              <w:t> </w:t>
            </w:r>
            <w:r w:rsidRPr="00EF0A79">
              <w:rPr>
                <w:rFonts w:cstheme="minorHAnsi"/>
                <w:noProof/>
                <w:sz w:val="22"/>
                <w:szCs w:val="18"/>
              </w:rPr>
              <w:t> </w:t>
            </w:r>
            <w:r w:rsidRPr="00EF0A79">
              <w:rPr>
                <w:rFonts w:cstheme="minorHAnsi"/>
                <w:noProof/>
                <w:sz w:val="22"/>
                <w:szCs w:val="18"/>
              </w:rPr>
              <w:t> </w:t>
            </w:r>
            <w:r w:rsidRPr="00EF0A79">
              <w:rPr>
                <w:rFonts w:cstheme="minorHAnsi"/>
                <w:noProof/>
                <w:sz w:val="22"/>
                <w:szCs w:val="18"/>
              </w:rPr>
              <w:t> </w:t>
            </w:r>
            <w:r w:rsidRPr="00EF0A79">
              <w:rPr>
                <w:rFonts w:cstheme="minorHAnsi"/>
                <w:noProof/>
                <w:sz w:val="22"/>
                <w:szCs w:val="18"/>
              </w:rPr>
              <w:t> </w:t>
            </w:r>
            <w:r w:rsidRPr="00EF0A79">
              <w:rPr>
                <w:rFonts w:cstheme="minorHAnsi"/>
                <w:sz w:val="22"/>
                <w:szCs w:val="18"/>
              </w:rPr>
              <w:fldChar w:fldCharType="end"/>
            </w:r>
          </w:p>
        </w:tc>
      </w:tr>
    </w:tbl>
    <w:p w14:paraId="03F16D9D" w14:textId="77777777" w:rsidR="005B549E" w:rsidRPr="00E5666E" w:rsidRDefault="005B549E" w:rsidP="142EA551">
      <w:pPr>
        <w:rPr>
          <w:i/>
          <w:iCs/>
          <w:sz w:val="16"/>
          <w:szCs w:val="16"/>
        </w:rPr>
      </w:pPr>
      <w:r w:rsidRPr="00E5666E">
        <w:rPr>
          <w:i/>
          <w:iCs/>
          <w:sz w:val="16"/>
          <w:szCs w:val="16"/>
        </w:rPr>
        <w:t>*Mandatory Fields</w:t>
      </w:r>
    </w:p>
    <w:p w14:paraId="6006CE0A" w14:textId="77777777" w:rsidR="005B549E" w:rsidRPr="00EF0A79" w:rsidRDefault="005B549E" w:rsidP="005B549E">
      <w:pPr>
        <w:rPr>
          <w:sz w:val="24"/>
        </w:rPr>
      </w:pPr>
    </w:p>
    <w:p w14:paraId="001B43B5" w14:textId="77777777" w:rsidR="005B549E" w:rsidRPr="00EF0A79" w:rsidRDefault="005B549E" w:rsidP="005B549E">
      <w:pPr>
        <w:tabs>
          <w:tab w:val="left" w:pos="1215"/>
        </w:tabs>
        <w:jc w:val="left"/>
        <w:rPr>
          <w:b/>
        </w:rPr>
      </w:pPr>
      <w:r w:rsidRPr="00EF0A79">
        <w:rPr>
          <w:b/>
        </w:rPr>
        <w:t xml:space="preserve">CONTACT PERSON/REPRESENTATIVE REQUESTING PARTY </w:t>
      </w:r>
    </w:p>
    <w:tbl>
      <w:tblPr>
        <w:tblW w:w="0" w:type="auto"/>
        <w:tblInd w:w="93" w:type="dxa"/>
        <w:tblLook w:val="04A0" w:firstRow="1" w:lastRow="0" w:firstColumn="1" w:lastColumn="0" w:noHBand="0" w:noVBand="1"/>
      </w:tblPr>
      <w:tblGrid>
        <w:gridCol w:w="298"/>
        <w:gridCol w:w="3261"/>
        <w:gridCol w:w="5918"/>
      </w:tblGrid>
      <w:tr w:rsidR="005B549E" w:rsidRPr="00EF0A79" w14:paraId="2A0ACC48" w14:textId="77777777">
        <w:trPr>
          <w:trHeight w:val="330"/>
        </w:trPr>
        <w:tc>
          <w:tcPr>
            <w:tcW w:w="298" w:type="dxa"/>
            <w:vMerge w:val="restart"/>
            <w:tcBorders>
              <w:top w:val="single" w:sz="24" w:space="0" w:color="FFFFFF" w:themeColor="background1"/>
              <w:left w:val="single" w:sz="24" w:space="0" w:color="FFFFFF" w:themeColor="background1"/>
              <w:right w:val="single" w:sz="24" w:space="0" w:color="FFFFFF" w:themeColor="background1"/>
            </w:tcBorders>
            <w:shd w:val="clear" w:color="auto" w:fill="BFD9D7"/>
            <w:vAlign w:val="center"/>
          </w:tcPr>
          <w:p w14:paraId="310123B6" w14:textId="77777777" w:rsidR="005B549E" w:rsidRPr="00EF0A79" w:rsidRDefault="005B549E">
            <w:pPr>
              <w:spacing w:after="0" w:line="240" w:lineRule="auto"/>
              <w:jc w:val="left"/>
              <w:rPr>
                <w:rFonts w:eastAsia="Times New Roman" w:cstheme="minorHAnsi"/>
                <w:color w:val="000000"/>
                <w:szCs w:val="18"/>
                <w:lang w:val="en-US" w:eastAsia="en-GB"/>
              </w:rPr>
            </w:pPr>
            <w:r w:rsidRPr="00EF0A79">
              <w:rPr>
                <w:rFonts w:eastAsia="Times New Roman" w:cstheme="minorHAnsi"/>
                <w:color w:val="000000"/>
                <w:szCs w:val="18"/>
                <w:lang w:val="en-US" w:eastAsia="en-GB"/>
              </w:rPr>
              <w:t> </w:t>
            </w:r>
          </w:p>
        </w:tc>
        <w:tc>
          <w:tcPr>
            <w:tcW w:w="326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000000" w:fill="F2F2F2"/>
            <w:vAlign w:val="center"/>
          </w:tcPr>
          <w:p w14:paraId="13C3D65C" w14:textId="77777777" w:rsidR="005B549E" w:rsidRPr="005B549E" w:rsidRDefault="005B549E">
            <w:pPr>
              <w:spacing w:after="0" w:line="240" w:lineRule="auto"/>
              <w:jc w:val="left"/>
              <w:rPr>
                <w:rFonts w:eastAsia="Times New Roman" w:cs="Times New Roman"/>
                <w:color w:val="000000"/>
                <w:sz w:val="20"/>
                <w:szCs w:val="16"/>
                <w:lang w:eastAsia="en-GB"/>
              </w:rPr>
            </w:pPr>
            <w:r w:rsidRPr="005B549E">
              <w:rPr>
                <w:rFonts w:eastAsia="Times New Roman" w:cs="Times New Roman"/>
                <w:color w:val="000000"/>
                <w:sz w:val="20"/>
                <w:szCs w:val="16"/>
                <w:lang w:eastAsia="en-GB"/>
              </w:rPr>
              <w:t>Salutation:</w:t>
            </w:r>
          </w:p>
        </w:tc>
        <w:tc>
          <w:tcPr>
            <w:tcW w:w="591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000000" w:fill="F2F2F2"/>
            <w:vAlign w:val="center"/>
          </w:tcPr>
          <w:p w14:paraId="5B035618" w14:textId="77777777" w:rsidR="005B549E" w:rsidRPr="00EF0A79" w:rsidRDefault="004A1B95">
            <w:pPr>
              <w:spacing w:after="0" w:line="240" w:lineRule="auto"/>
              <w:jc w:val="left"/>
              <w:rPr>
                <w:rFonts w:cstheme="minorHAnsi"/>
                <w:szCs w:val="18"/>
              </w:rPr>
            </w:pPr>
            <w:sdt>
              <w:sdtPr>
                <w:rPr>
                  <w:sz w:val="20"/>
                  <w:szCs w:val="20"/>
                </w:rPr>
                <w:id w:val="-539443987"/>
                <w14:checkbox>
                  <w14:checked w14:val="0"/>
                  <w14:checkedState w14:val="2612" w14:font="MS Gothic"/>
                  <w14:uncheckedState w14:val="2610" w14:font="MS Gothic"/>
                </w14:checkbox>
              </w:sdtPr>
              <w:sdtEndPr/>
              <w:sdtContent>
                <w:r w:rsidR="005B549E" w:rsidRPr="005B549E">
                  <w:rPr>
                    <w:rFonts w:ascii="MS Gothic" w:eastAsia="MS Gothic" w:hAnsi="MS Gothic" w:hint="eastAsia"/>
                    <w:sz w:val="20"/>
                    <w:szCs w:val="20"/>
                  </w:rPr>
                  <w:t>☐</w:t>
                </w:r>
              </w:sdtContent>
            </w:sdt>
            <w:r w:rsidR="005B549E" w:rsidRPr="005B549E">
              <w:rPr>
                <w:sz w:val="20"/>
                <w:szCs w:val="20"/>
              </w:rPr>
              <w:t xml:space="preserve">   Mr       </w:t>
            </w:r>
            <w:sdt>
              <w:sdtPr>
                <w:rPr>
                  <w:sz w:val="20"/>
                  <w:szCs w:val="20"/>
                </w:rPr>
                <w:id w:val="706523308"/>
                <w14:checkbox>
                  <w14:checked w14:val="0"/>
                  <w14:checkedState w14:val="2612" w14:font="MS Gothic"/>
                  <w14:uncheckedState w14:val="2610" w14:font="MS Gothic"/>
                </w14:checkbox>
              </w:sdtPr>
              <w:sdtEndPr/>
              <w:sdtContent>
                <w:r w:rsidR="005B549E" w:rsidRPr="005B549E">
                  <w:rPr>
                    <w:rFonts w:ascii="MS Gothic" w:eastAsia="MS Gothic" w:hAnsi="MS Gothic" w:hint="eastAsia"/>
                    <w:sz w:val="20"/>
                    <w:szCs w:val="20"/>
                  </w:rPr>
                  <w:t>☐</w:t>
                </w:r>
              </w:sdtContent>
            </w:sdt>
            <w:r w:rsidR="005B549E" w:rsidRPr="005B549E">
              <w:rPr>
                <w:sz w:val="20"/>
                <w:szCs w:val="20"/>
              </w:rPr>
              <w:t xml:space="preserve">   Ms</w:t>
            </w:r>
          </w:p>
        </w:tc>
      </w:tr>
      <w:tr w:rsidR="005B549E" w:rsidRPr="00EF0A79" w14:paraId="15F222D9" w14:textId="77777777">
        <w:trPr>
          <w:trHeight w:val="330"/>
        </w:trPr>
        <w:tc>
          <w:tcPr>
            <w:tcW w:w="298" w:type="dxa"/>
            <w:vMerge/>
            <w:tcBorders>
              <w:left w:val="single" w:sz="24" w:space="0" w:color="FFFFFF" w:themeColor="background1"/>
              <w:bottom w:val="nil"/>
              <w:right w:val="single" w:sz="24" w:space="0" w:color="FFFFFF" w:themeColor="background1"/>
            </w:tcBorders>
            <w:shd w:val="clear" w:color="auto" w:fill="BFD9D7"/>
            <w:vAlign w:val="center"/>
            <w:hideMark/>
          </w:tcPr>
          <w:p w14:paraId="7B4BBFC4" w14:textId="77777777" w:rsidR="005B549E" w:rsidRPr="00EF0A79" w:rsidRDefault="005B549E">
            <w:pPr>
              <w:spacing w:after="0" w:line="240" w:lineRule="auto"/>
              <w:jc w:val="left"/>
              <w:rPr>
                <w:rFonts w:eastAsia="Times New Roman" w:cs="Times New Roman"/>
                <w:color w:val="000000"/>
                <w:szCs w:val="18"/>
                <w:lang w:eastAsia="en-GB"/>
              </w:rPr>
            </w:pPr>
          </w:p>
        </w:tc>
        <w:tc>
          <w:tcPr>
            <w:tcW w:w="326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000000" w:fill="F2F2F2"/>
            <w:vAlign w:val="center"/>
            <w:hideMark/>
          </w:tcPr>
          <w:p w14:paraId="2408CBB3" w14:textId="77777777" w:rsidR="005B549E" w:rsidRPr="005B549E" w:rsidRDefault="005B549E">
            <w:pPr>
              <w:spacing w:after="0" w:line="240" w:lineRule="auto"/>
              <w:jc w:val="left"/>
              <w:rPr>
                <w:rFonts w:eastAsia="Times New Roman" w:cs="Times New Roman"/>
                <w:color w:val="000000"/>
                <w:sz w:val="20"/>
                <w:szCs w:val="16"/>
                <w:lang w:eastAsia="en-GB"/>
              </w:rPr>
            </w:pPr>
            <w:r w:rsidRPr="005B549E">
              <w:rPr>
                <w:rFonts w:eastAsia="Times New Roman" w:cstheme="minorHAnsi"/>
                <w:color w:val="000000"/>
                <w:sz w:val="20"/>
                <w:szCs w:val="16"/>
                <w:lang w:val="en-US" w:eastAsia="en-GB"/>
              </w:rPr>
              <w:t>Contact Name:*</w:t>
            </w:r>
          </w:p>
        </w:tc>
        <w:tc>
          <w:tcPr>
            <w:tcW w:w="591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000000" w:fill="F2F2F2"/>
            <w:vAlign w:val="center"/>
            <w:hideMark/>
          </w:tcPr>
          <w:p w14:paraId="007B517F" w14:textId="77777777" w:rsidR="005B549E" w:rsidRPr="00EF0A79" w:rsidRDefault="005B549E">
            <w:pPr>
              <w:spacing w:after="0" w:line="240" w:lineRule="auto"/>
              <w:jc w:val="left"/>
              <w:rPr>
                <w:rFonts w:eastAsia="Times New Roman" w:cs="Times New Roman"/>
                <w:color w:val="000000"/>
                <w:szCs w:val="18"/>
                <w:lang w:eastAsia="en-GB"/>
              </w:rPr>
            </w:pPr>
            <w:r w:rsidRPr="00EF0A79">
              <w:rPr>
                <w:rFonts w:cstheme="minorHAnsi"/>
                <w:szCs w:val="18"/>
              </w:rPr>
              <w:fldChar w:fldCharType="begin">
                <w:ffData>
                  <w:name w:val="Text22"/>
                  <w:enabled/>
                  <w:calcOnExit w:val="0"/>
                  <w:textInput/>
                </w:ffData>
              </w:fldChar>
            </w:r>
            <w:r w:rsidRPr="00EF0A79">
              <w:rPr>
                <w:rFonts w:cstheme="minorHAnsi"/>
                <w:szCs w:val="18"/>
              </w:rPr>
              <w:instrText xml:space="preserve"> FORMTEXT </w:instrText>
            </w:r>
            <w:r w:rsidRPr="00EF0A79">
              <w:rPr>
                <w:rFonts w:cstheme="minorHAnsi"/>
                <w:szCs w:val="18"/>
              </w:rPr>
            </w:r>
            <w:r w:rsidRPr="00EF0A79">
              <w:rPr>
                <w:rFonts w:cstheme="minorHAnsi"/>
                <w:szCs w:val="18"/>
              </w:rPr>
              <w:fldChar w:fldCharType="separate"/>
            </w:r>
            <w:r w:rsidRPr="00EF0A79">
              <w:rPr>
                <w:rFonts w:cstheme="minorHAnsi"/>
                <w:noProof/>
                <w:szCs w:val="18"/>
              </w:rPr>
              <w:t> </w:t>
            </w:r>
            <w:r w:rsidRPr="00EF0A79">
              <w:rPr>
                <w:rFonts w:cstheme="minorHAnsi"/>
                <w:noProof/>
                <w:szCs w:val="18"/>
              </w:rPr>
              <w:t> </w:t>
            </w:r>
            <w:r w:rsidRPr="00EF0A79">
              <w:rPr>
                <w:rFonts w:cstheme="minorHAnsi"/>
                <w:noProof/>
                <w:szCs w:val="18"/>
              </w:rPr>
              <w:t> </w:t>
            </w:r>
            <w:r w:rsidRPr="00EF0A79">
              <w:rPr>
                <w:rFonts w:cstheme="minorHAnsi"/>
                <w:noProof/>
                <w:szCs w:val="18"/>
              </w:rPr>
              <w:t> </w:t>
            </w:r>
            <w:r w:rsidRPr="00EF0A79">
              <w:rPr>
                <w:rFonts w:cstheme="minorHAnsi"/>
                <w:noProof/>
                <w:szCs w:val="18"/>
              </w:rPr>
              <w:t> </w:t>
            </w:r>
            <w:r w:rsidRPr="00EF0A79">
              <w:rPr>
                <w:rFonts w:cstheme="minorHAnsi"/>
                <w:szCs w:val="18"/>
              </w:rPr>
              <w:fldChar w:fldCharType="end"/>
            </w:r>
          </w:p>
        </w:tc>
      </w:tr>
      <w:tr w:rsidR="005B549E" w:rsidRPr="00EF0A79" w14:paraId="345658AE" w14:textId="77777777">
        <w:trPr>
          <w:trHeight w:val="330"/>
        </w:trPr>
        <w:tc>
          <w:tcPr>
            <w:tcW w:w="298" w:type="dxa"/>
            <w:tcBorders>
              <w:top w:val="nil"/>
              <w:left w:val="single" w:sz="24" w:space="0" w:color="FFFFFF" w:themeColor="background1"/>
              <w:bottom w:val="nil"/>
              <w:right w:val="single" w:sz="24" w:space="0" w:color="FFFFFF" w:themeColor="background1"/>
            </w:tcBorders>
            <w:shd w:val="clear" w:color="auto" w:fill="BFD9D7"/>
            <w:vAlign w:val="center"/>
            <w:hideMark/>
          </w:tcPr>
          <w:p w14:paraId="052F8AAC" w14:textId="77777777" w:rsidR="005B549E" w:rsidRPr="00EF0A79" w:rsidRDefault="005B549E">
            <w:pPr>
              <w:spacing w:after="0" w:line="240" w:lineRule="auto"/>
              <w:jc w:val="left"/>
              <w:rPr>
                <w:rFonts w:eastAsia="Times New Roman" w:cs="Times New Roman"/>
                <w:color w:val="000000"/>
                <w:szCs w:val="18"/>
                <w:lang w:eastAsia="en-GB"/>
              </w:rPr>
            </w:pPr>
            <w:r w:rsidRPr="00EF0A79">
              <w:rPr>
                <w:rFonts w:eastAsia="Times New Roman" w:cstheme="minorHAnsi"/>
                <w:color w:val="000000"/>
                <w:szCs w:val="18"/>
                <w:lang w:val="en-US" w:eastAsia="en-GB"/>
              </w:rPr>
              <w:t> </w:t>
            </w:r>
          </w:p>
        </w:tc>
        <w:tc>
          <w:tcPr>
            <w:tcW w:w="326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000000" w:fill="F2F2F2"/>
            <w:vAlign w:val="center"/>
            <w:hideMark/>
          </w:tcPr>
          <w:p w14:paraId="0BE78B11" w14:textId="77777777" w:rsidR="005B549E" w:rsidRPr="005B549E" w:rsidRDefault="005B549E">
            <w:pPr>
              <w:spacing w:after="0" w:line="240" w:lineRule="auto"/>
              <w:jc w:val="left"/>
              <w:rPr>
                <w:rFonts w:eastAsia="Times New Roman" w:cs="Times New Roman"/>
                <w:color w:val="000000"/>
                <w:sz w:val="20"/>
                <w:szCs w:val="16"/>
                <w:lang w:eastAsia="en-GB"/>
              </w:rPr>
            </w:pPr>
            <w:r w:rsidRPr="005B549E">
              <w:rPr>
                <w:rFonts w:eastAsia="Times New Roman" w:cstheme="minorHAnsi"/>
                <w:color w:val="000000"/>
                <w:sz w:val="20"/>
                <w:szCs w:val="16"/>
                <w:lang w:val="en-US" w:eastAsia="en-GB"/>
              </w:rPr>
              <w:t>Position:</w:t>
            </w:r>
          </w:p>
        </w:tc>
        <w:tc>
          <w:tcPr>
            <w:tcW w:w="591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000000" w:fill="F2F2F2"/>
            <w:vAlign w:val="center"/>
            <w:hideMark/>
          </w:tcPr>
          <w:p w14:paraId="4CCECB34" w14:textId="77777777" w:rsidR="005B549E" w:rsidRPr="00EF0A79" w:rsidRDefault="005B549E">
            <w:pPr>
              <w:spacing w:after="0" w:line="240" w:lineRule="auto"/>
              <w:jc w:val="left"/>
              <w:rPr>
                <w:rFonts w:eastAsia="Times New Roman" w:cs="Times New Roman"/>
                <w:color w:val="000000"/>
                <w:szCs w:val="18"/>
                <w:lang w:eastAsia="en-GB"/>
              </w:rPr>
            </w:pPr>
            <w:r w:rsidRPr="00EF0A79">
              <w:rPr>
                <w:rFonts w:cstheme="minorHAnsi"/>
                <w:szCs w:val="18"/>
              </w:rPr>
              <w:fldChar w:fldCharType="begin">
                <w:ffData>
                  <w:name w:val="Text22"/>
                  <w:enabled/>
                  <w:calcOnExit w:val="0"/>
                  <w:textInput/>
                </w:ffData>
              </w:fldChar>
            </w:r>
            <w:r w:rsidRPr="00EF0A79">
              <w:rPr>
                <w:rFonts w:cstheme="minorHAnsi"/>
                <w:szCs w:val="18"/>
              </w:rPr>
              <w:instrText xml:space="preserve"> FORMTEXT </w:instrText>
            </w:r>
            <w:r w:rsidRPr="00EF0A79">
              <w:rPr>
                <w:rFonts w:cstheme="minorHAnsi"/>
                <w:szCs w:val="18"/>
              </w:rPr>
            </w:r>
            <w:r w:rsidRPr="00EF0A79">
              <w:rPr>
                <w:rFonts w:cstheme="minorHAnsi"/>
                <w:szCs w:val="18"/>
              </w:rPr>
              <w:fldChar w:fldCharType="separate"/>
            </w:r>
            <w:r w:rsidRPr="00EF0A79">
              <w:rPr>
                <w:rFonts w:cstheme="minorHAnsi"/>
                <w:noProof/>
                <w:szCs w:val="18"/>
              </w:rPr>
              <w:t> </w:t>
            </w:r>
            <w:r w:rsidRPr="00EF0A79">
              <w:rPr>
                <w:rFonts w:cstheme="minorHAnsi"/>
                <w:noProof/>
                <w:szCs w:val="18"/>
              </w:rPr>
              <w:t> </w:t>
            </w:r>
            <w:r w:rsidRPr="00EF0A79">
              <w:rPr>
                <w:rFonts w:cstheme="minorHAnsi"/>
                <w:noProof/>
                <w:szCs w:val="18"/>
              </w:rPr>
              <w:t> </w:t>
            </w:r>
            <w:r w:rsidRPr="00EF0A79">
              <w:rPr>
                <w:rFonts w:cstheme="minorHAnsi"/>
                <w:noProof/>
                <w:szCs w:val="18"/>
              </w:rPr>
              <w:t> </w:t>
            </w:r>
            <w:r w:rsidRPr="00EF0A79">
              <w:rPr>
                <w:rFonts w:cstheme="minorHAnsi"/>
                <w:noProof/>
                <w:szCs w:val="18"/>
              </w:rPr>
              <w:t> </w:t>
            </w:r>
            <w:r w:rsidRPr="00EF0A79">
              <w:rPr>
                <w:rFonts w:cstheme="minorHAnsi"/>
                <w:szCs w:val="18"/>
              </w:rPr>
              <w:fldChar w:fldCharType="end"/>
            </w:r>
          </w:p>
        </w:tc>
      </w:tr>
      <w:tr w:rsidR="005B549E" w:rsidRPr="00EF0A79" w14:paraId="668C9835" w14:textId="77777777">
        <w:trPr>
          <w:trHeight w:val="330"/>
        </w:trPr>
        <w:tc>
          <w:tcPr>
            <w:tcW w:w="298" w:type="dxa"/>
            <w:tcBorders>
              <w:top w:val="nil"/>
              <w:left w:val="single" w:sz="24" w:space="0" w:color="FFFFFF" w:themeColor="background1"/>
              <w:bottom w:val="nil"/>
              <w:right w:val="single" w:sz="24" w:space="0" w:color="FFFFFF" w:themeColor="background1"/>
            </w:tcBorders>
            <w:shd w:val="clear" w:color="auto" w:fill="BFD9D7"/>
            <w:vAlign w:val="center"/>
            <w:hideMark/>
          </w:tcPr>
          <w:p w14:paraId="6F94D1A4" w14:textId="77777777" w:rsidR="005B549E" w:rsidRPr="00EF0A79" w:rsidRDefault="005B549E">
            <w:pPr>
              <w:spacing w:after="0" w:line="240" w:lineRule="auto"/>
              <w:jc w:val="left"/>
              <w:rPr>
                <w:rFonts w:eastAsia="Times New Roman" w:cs="Times New Roman"/>
                <w:color w:val="000000"/>
                <w:szCs w:val="18"/>
                <w:lang w:eastAsia="en-GB"/>
              </w:rPr>
            </w:pPr>
            <w:r w:rsidRPr="00EF0A79">
              <w:rPr>
                <w:rFonts w:eastAsia="Times New Roman" w:cstheme="minorHAnsi"/>
                <w:color w:val="000000"/>
                <w:szCs w:val="18"/>
                <w:lang w:val="en-US" w:eastAsia="en-GB"/>
              </w:rPr>
              <w:t> </w:t>
            </w:r>
          </w:p>
        </w:tc>
        <w:tc>
          <w:tcPr>
            <w:tcW w:w="326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000000" w:fill="F2F2F2"/>
            <w:vAlign w:val="center"/>
            <w:hideMark/>
          </w:tcPr>
          <w:p w14:paraId="3B3B76E4" w14:textId="77777777" w:rsidR="005B549E" w:rsidRPr="005B549E" w:rsidRDefault="005B549E">
            <w:pPr>
              <w:spacing w:after="0" w:line="240" w:lineRule="auto"/>
              <w:jc w:val="left"/>
              <w:rPr>
                <w:rFonts w:eastAsia="Times New Roman" w:cs="Times New Roman"/>
                <w:color w:val="000000"/>
                <w:sz w:val="20"/>
                <w:szCs w:val="16"/>
                <w:lang w:eastAsia="en-GB"/>
              </w:rPr>
            </w:pPr>
            <w:r w:rsidRPr="005B549E">
              <w:rPr>
                <w:rFonts w:eastAsia="Times New Roman" w:cstheme="minorHAnsi"/>
                <w:color w:val="000000"/>
                <w:sz w:val="20"/>
                <w:szCs w:val="16"/>
                <w:lang w:val="en-US" w:eastAsia="en-GB"/>
              </w:rPr>
              <w:t>Address:*</w:t>
            </w:r>
          </w:p>
        </w:tc>
        <w:tc>
          <w:tcPr>
            <w:tcW w:w="591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000000" w:fill="F2F2F2"/>
            <w:vAlign w:val="center"/>
            <w:hideMark/>
          </w:tcPr>
          <w:p w14:paraId="734CDB79" w14:textId="77777777" w:rsidR="005B549E" w:rsidRPr="00EF0A79" w:rsidRDefault="005B549E">
            <w:pPr>
              <w:spacing w:after="0" w:line="240" w:lineRule="auto"/>
              <w:jc w:val="left"/>
              <w:rPr>
                <w:rFonts w:eastAsia="Times New Roman" w:cs="Times New Roman"/>
                <w:color w:val="000000"/>
                <w:szCs w:val="18"/>
                <w:lang w:eastAsia="en-GB"/>
              </w:rPr>
            </w:pPr>
            <w:r w:rsidRPr="00EF0A79">
              <w:rPr>
                <w:rFonts w:cstheme="minorHAnsi"/>
                <w:szCs w:val="18"/>
              </w:rPr>
              <w:fldChar w:fldCharType="begin">
                <w:ffData>
                  <w:name w:val="Text22"/>
                  <w:enabled/>
                  <w:calcOnExit w:val="0"/>
                  <w:textInput/>
                </w:ffData>
              </w:fldChar>
            </w:r>
            <w:r w:rsidRPr="00EF0A79">
              <w:rPr>
                <w:rFonts w:cstheme="minorHAnsi"/>
                <w:szCs w:val="18"/>
              </w:rPr>
              <w:instrText xml:space="preserve"> FORMTEXT </w:instrText>
            </w:r>
            <w:r w:rsidRPr="00EF0A79">
              <w:rPr>
                <w:rFonts w:cstheme="minorHAnsi"/>
                <w:szCs w:val="18"/>
              </w:rPr>
            </w:r>
            <w:r w:rsidRPr="00EF0A79">
              <w:rPr>
                <w:rFonts w:cstheme="minorHAnsi"/>
                <w:szCs w:val="18"/>
              </w:rPr>
              <w:fldChar w:fldCharType="separate"/>
            </w:r>
            <w:r w:rsidRPr="00EF0A79">
              <w:rPr>
                <w:rFonts w:cstheme="minorHAnsi"/>
                <w:noProof/>
                <w:szCs w:val="18"/>
              </w:rPr>
              <w:t> </w:t>
            </w:r>
            <w:r w:rsidRPr="00EF0A79">
              <w:rPr>
                <w:rFonts w:cstheme="minorHAnsi"/>
                <w:noProof/>
                <w:szCs w:val="18"/>
              </w:rPr>
              <w:t> </w:t>
            </w:r>
            <w:r w:rsidRPr="00EF0A79">
              <w:rPr>
                <w:rFonts w:cstheme="minorHAnsi"/>
                <w:noProof/>
                <w:szCs w:val="18"/>
              </w:rPr>
              <w:t> </w:t>
            </w:r>
            <w:r w:rsidRPr="00EF0A79">
              <w:rPr>
                <w:rFonts w:cstheme="minorHAnsi"/>
                <w:noProof/>
                <w:szCs w:val="18"/>
              </w:rPr>
              <w:t> </w:t>
            </w:r>
            <w:r w:rsidRPr="00EF0A79">
              <w:rPr>
                <w:rFonts w:cstheme="minorHAnsi"/>
                <w:noProof/>
                <w:szCs w:val="18"/>
              </w:rPr>
              <w:t> </w:t>
            </w:r>
            <w:r w:rsidRPr="00EF0A79">
              <w:rPr>
                <w:rFonts w:cstheme="minorHAnsi"/>
                <w:szCs w:val="18"/>
              </w:rPr>
              <w:fldChar w:fldCharType="end"/>
            </w:r>
            <w:r w:rsidRPr="00EF0A79">
              <w:rPr>
                <w:rFonts w:eastAsia="Times New Roman" w:cstheme="minorHAnsi"/>
                <w:noProof/>
                <w:color w:val="000000"/>
                <w:szCs w:val="18"/>
                <w:lang w:val="en-US" w:eastAsia="en-GB"/>
              </w:rPr>
              <w:t>     </w:t>
            </w:r>
          </w:p>
        </w:tc>
      </w:tr>
      <w:tr w:rsidR="005B549E" w:rsidRPr="00EF0A79" w14:paraId="6D78EAB3" w14:textId="77777777">
        <w:trPr>
          <w:trHeight w:val="330"/>
        </w:trPr>
        <w:tc>
          <w:tcPr>
            <w:tcW w:w="298" w:type="dxa"/>
            <w:tcBorders>
              <w:top w:val="nil"/>
              <w:left w:val="single" w:sz="24" w:space="0" w:color="FFFFFF" w:themeColor="background1"/>
              <w:bottom w:val="nil"/>
              <w:right w:val="single" w:sz="24" w:space="0" w:color="FFFFFF" w:themeColor="background1"/>
            </w:tcBorders>
            <w:shd w:val="clear" w:color="auto" w:fill="BFD9D7"/>
            <w:vAlign w:val="center"/>
            <w:hideMark/>
          </w:tcPr>
          <w:p w14:paraId="3AB80EC8" w14:textId="77777777" w:rsidR="005B549E" w:rsidRPr="00EF0A79" w:rsidRDefault="005B549E">
            <w:pPr>
              <w:spacing w:after="0" w:line="240" w:lineRule="auto"/>
              <w:jc w:val="left"/>
              <w:rPr>
                <w:rFonts w:eastAsia="Times New Roman" w:cs="Times New Roman"/>
                <w:color w:val="000000"/>
                <w:szCs w:val="18"/>
                <w:lang w:eastAsia="en-GB"/>
              </w:rPr>
            </w:pPr>
            <w:r w:rsidRPr="00EF0A79">
              <w:rPr>
                <w:rFonts w:eastAsia="Times New Roman" w:cstheme="minorHAnsi"/>
                <w:color w:val="000000"/>
                <w:szCs w:val="18"/>
                <w:lang w:val="en-US" w:eastAsia="en-GB"/>
              </w:rPr>
              <w:t> </w:t>
            </w:r>
          </w:p>
        </w:tc>
        <w:tc>
          <w:tcPr>
            <w:tcW w:w="326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000000" w:fill="F2F2F2"/>
            <w:vAlign w:val="center"/>
            <w:hideMark/>
          </w:tcPr>
          <w:p w14:paraId="421BED37" w14:textId="77777777" w:rsidR="005B549E" w:rsidRPr="005B549E" w:rsidRDefault="005B549E">
            <w:pPr>
              <w:spacing w:after="0" w:line="240" w:lineRule="auto"/>
              <w:jc w:val="left"/>
              <w:rPr>
                <w:rFonts w:eastAsia="Times New Roman" w:cs="Times New Roman"/>
                <w:color w:val="000000"/>
                <w:sz w:val="20"/>
                <w:szCs w:val="16"/>
                <w:lang w:eastAsia="en-GB"/>
              </w:rPr>
            </w:pPr>
            <w:r w:rsidRPr="005B549E">
              <w:rPr>
                <w:rFonts w:eastAsia="Times New Roman" w:cstheme="minorHAnsi"/>
                <w:color w:val="000000"/>
                <w:sz w:val="20"/>
                <w:szCs w:val="16"/>
                <w:lang w:val="en-US" w:eastAsia="en-GB"/>
              </w:rPr>
              <w:t>ZIP Code &amp; City:*</w:t>
            </w:r>
          </w:p>
        </w:tc>
        <w:tc>
          <w:tcPr>
            <w:tcW w:w="591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000000" w:fill="F2F2F2"/>
            <w:vAlign w:val="center"/>
            <w:hideMark/>
          </w:tcPr>
          <w:p w14:paraId="446839A9" w14:textId="77777777" w:rsidR="005B549E" w:rsidRPr="00EF0A79" w:rsidRDefault="005B549E">
            <w:pPr>
              <w:spacing w:after="0" w:line="240" w:lineRule="auto"/>
              <w:jc w:val="left"/>
              <w:rPr>
                <w:rFonts w:eastAsia="Times New Roman" w:cs="Times New Roman"/>
                <w:color w:val="000000"/>
                <w:szCs w:val="18"/>
                <w:lang w:eastAsia="en-GB"/>
              </w:rPr>
            </w:pPr>
            <w:r w:rsidRPr="00EF0A79">
              <w:rPr>
                <w:rFonts w:cstheme="minorHAnsi"/>
                <w:szCs w:val="18"/>
              </w:rPr>
              <w:fldChar w:fldCharType="begin">
                <w:ffData>
                  <w:name w:val="Text22"/>
                  <w:enabled/>
                  <w:calcOnExit w:val="0"/>
                  <w:textInput/>
                </w:ffData>
              </w:fldChar>
            </w:r>
            <w:r w:rsidRPr="00EF0A79">
              <w:rPr>
                <w:rFonts w:cstheme="minorHAnsi"/>
                <w:szCs w:val="18"/>
              </w:rPr>
              <w:instrText xml:space="preserve"> FORMTEXT </w:instrText>
            </w:r>
            <w:r w:rsidRPr="00EF0A79">
              <w:rPr>
                <w:rFonts w:cstheme="minorHAnsi"/>
                <w:szCs w:val="18"/>
              </w:rPr>
            </w:r>
            <w:r w:rsidRPr="00EF0A79">
              <w:rPr>
                <w:rFonts w:cstheme="minorHAnsi"/>
                <w:szCs w:val="18"/>
              </w:rPr>
              <w:fldChar w:fldCharType="separate"/>
            </w:r>
            <w:r w:rsidRPr="00EF0A79">
              <w:rPr>
                <w:rFonts w:cstheme="minorHAnsi"/>
                <w:noProof/>
                <w:szCs w:val="18"/>
              </w:rPr>
              <w:t> </w:t>
            </w:r>
            <w:r w:rsidRPr="00EF0A79">
              <w:rPr>
                <w:rFonts w:cstheme="minorHAnsi"/>
                <w:noProof/>
                <w:szCs w:val="18"/>
              </w:rPr>
              <w:t> </w:t>
            </w:r>
            <w:r w:rsidRPr="00EF0A79">
              <w:rPr>
                <w:rFonts w:cstheme="minorHAnsi"/>
                <w:noProof/>
                <w:szCs w:val="18"/>
              </w:rPr>
              <w:t> </w:t>
            </w:r>
            <w:r w:rsidRPr="00EF0A79">
              <w:rPr>
                <w:rFonts w:cstheme="minorHAnsi"/>
                <w:noProof/>
                <w:szCs w:val="18"/>
              </w:rPr>
              <w:t> </w:t>
            </w:r>
            <w:r w:rsidRPr="00EF0A79">
              <w:rPr>
                <w:rFonts w:cstheme="minorHAnsi"/>
                <w:noProof/>
                <w:szCs w:val="18"/>
              </w:rPr>
              <w:t> </w:t>
            </w:r>
            <w:r w:rsidRPr="00EF0A79">
              <w:rPr>
                <w:rFonts w:cstheme="minorHAnsi"/>
                <w:szCs w:val="18"/>
              </w:rPr>
              <w:fldChar w:fldCharType="end"/>
            </w:r>
            <w:r w:rsidRPr="00EF0A79">
              <w:rPr>
                <w:rFonts w:eastAsia="Times New Roman" w:cstheme="minorHAnsi"/>
                <w:noProof/>
                <w:color w:val="000000"/>
                <w:szCs w:val="18"/>
                <w:lang w:val="en-US" w:eastAsia="en-GB"/>
              </w:rPr>
              <w:t>     </w:t>
            </w:r>
          </w:p>
        </w:tc>
      </w:tr>
      <w:tr w:rsidR="005B549E" w:rsidRPr="00EF0A79" w14:paraId="03D0A046" w14:textId="77777777">
        <w:trPr>
          <w:trHeight w:val="330"/>
        </w:trPr>
        <w:tc>
          <w:tcPr>
            <w:tcW w:w="298" w:type="dxa"/>
            <w:tcBorders>
              <w:top w:val="nil"/>
              <w:left w:val="single" w:sz="24" w:space="0" w:color="FFFFFF" w:themeColor="background1"/>
              <w:bottom w:val="nil"/>
              <w:right w:val="single" w:sz="24" w:space="0" w:color="FFFFFF" w:themeColor="background1"/>
            </w:tcBorders>
            <w:shd w:val="clear" w:color="auto" w:fill="BFD9D7"/>
            <w:vAlign w:val="center"/>
            <w:hideMark/>
          </w:tcPr>
          <w:p w14:paraId="52D0BADB" w14:textId="77777777" w:rsidR="005B549E" w:rsidRPr="00EF0A79" w:rsidRDefault="005B549E">
            <w:pPr>
              <w:spacing w:after="0" w:line="240" w:lineRule="auto"/>
              <w:jc w:val="left"/>
              <w:rPr>
                <w:rFonts w:eastAsia="Times New Roman" w:cs="Times New Roman"/>
                <w:color w:val="000000"/>
                <w:szCs w:val="18"/>
                <w:lang w:eastAsia="en-GB"/>
              </w:rPr>
            </w:pPr>
            <w:r w:rsidRPr="00EF0A79">
              <w:rPr>
                <w:rFonts w:eastAsia="Times New Roman" w:cstheme="minorHAnsi"/>
                <w:color w:val="000000"/>
                <w:szCs w:val="18"/>
                <w:lang w:val="en-US" w:eastAsia="en-GB"/>
              </w:rPr>
              <w:t> </w:t>
            </w:r>
          </w:p>
        </w:tc>
        <w:tc>
          <w:tcPr>
            <w:tcW w:w="326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000000" w:fill="F2F2F2"/>
            <w:vAlign w:val="center"/>
            <w:hideMark/>
          </w:tcPr>
          <w:p w14:paraId="2C9D37B4" w14:textId="77777777" w:rsidR="005B549E" w:rsidRPr="005B549E" w:rsidRDefault="005B549E">
            <w:pPr>
              <w:spacing w:after="0" w:line="240" w:lineRule="auto"/>
              <w:jc w:val="left"/>
              <w:rPr>
                <w:rFonts w:eastAsia="Times New Roman" w:cs="Times New Roman"/>
                <w:color w:val="000000"/>
                <w:sz w:val="20"/>
                <w:szCs w:val="16"/>
                <w:lang w:eastAsia="en-GB"/>
              </w:rPr>
            </w:pPr>
            <w:r w:rsidRPr="005B549E">
              <w:rPr>
                <w:rFonts w:eastAsia="Times New Roman" w:cstheme="minorHAnsi"/>
                <w:color w:val="000000"/>
                <w:sz w:val="20"/>
                <w:szCs w:val="16"/>
                <w:lang w:val="en-US" w:eastAsia="en-GB"/>
              </w:rPr>
              <w:t>Country:*</w:t>
            </w:r>
          </w:p>
        </w:tc>
        <w:tc>
          <w:tcPr>
            <w:tcW w:w="591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000000" w:fill="F2F2F2"/>
            <w:vAlign w:val="center"/>
            <w:hideMark/>
          </w:tcPr>
          <w:p w14:paraId="266ECD8F" w14:textId="77777777" w:rsidR="005B549E" w:rsidRPr="00EF0A79" w:rsidRDefault="005B549E">
            <w:pPr>
              <w:spacing w:after="0" w:line="240" w:lineRule="auto"/>
              <w:jc w:val="left"/>
              <w:rPr>
                <w:rFonts w:eastAsia="Times New Roman" w:cs="Times New Roman"/>
                <w:color w:val="000000"/>
                <w:szCs w:val="18"/>
                <w:lang w:eastAsia="en-GB"/>
              </w:rPr>
            </w:pPr>
            <w:r w:rsidRPr="00EF0A79">
              <w:rPr>
                <w:rFonts w:cstheme="minorHAnsi"/>
                <w:szCs w:val="18"/>
              </w:rPr>
              <w:fldChar w:fldCharType="begin">
                <w:ffData>
                  <w:name w:val="Text22"/>
                  <w:enabled/>
                  <w:calcOnExit w:val="0"/>
                  <w:textInput/>
                </w:ffData>
              </w:fldChar>
            </w:r>
            <w:r w:rsidRPr="00EF0A79">
              <w:rPr>
                <w:rFonts w:cstheme="minorHAnsi"/>
                <w:szCs w:val="18"/>
              </w:rPr>
              <w:instrText xml:space="preserve"> FORMTEXT </w:instrText>
            </w:r>
            <w:r w:rsidRPr="00EF0A79">
              <w:rPr>
                <w:rFonts w:cstheme="minorHAnsi"/>
                <w:szCs w:val="18"/>
              </w:rPr>
            </w:r>
            <w:r w:rsidRPr="00EF0A79">
              <w:rPr>
                <w:rFonts w:cstheme="minorHAnsi"/>
                <w:szCs w:val="18"/>
              </w:rPr>
              <w:fldChar w:fldCharType="separate"/>
            </w:r>
            <w:r w:rsidRPr="00EF0A79">
              <w:rPr>
                <w:rFonts w:cstheme="minorHAnsi"/>
                <w:noProof/>
                <w:szCs w:val="18"/>
              </w:rPr>
              <w:t> </w:t>
            </w:r>
            <w:r w:rsidRPr="00EF0A79">
              <w:rPr>
                <w:rFonts w:cstheme="minorHAnsi"/>
                <w:noProof/>
                <w:szCs w:val="18"/>
              </w:rPr>
              <w:t> </w:t>
            </w:r>
            <w:r w:rsidRPr="00EF0A79">
              <w:rPr>
                <w:rFonts w:cstheme="minorHAnsi"/>
                <w:noProof/>
                <w:szCs w:val="18"/>
              </w:rPr>
              <w:t> </w:t>
            </w:r>
            <w:r w:rsidRPr="00EF0A79">
              <w:rPr>
                <w:rFonts w:cstheme="minorHAnsi"/>
                <w:noProof/>
                <w:szCs w:val="18"/>
              </w:rPr>
              <w:t> </w:t>
            </w:r>
            <w:r w:rsidRPr="00EF0A79">
              <w:rPr>
                <w:rFonts w:cstheme="minorHAnsi"/>
                <w:noProof/>
                <w:szCs w:val="18"/>
              </w:rPr>
              <w:t> </w:t>
            </w:r>
            <w:r w:rsidRPr="00EF0A79">
              <w:rPr>
                <w:rFonts w:cstheme="minorHAnsi"/>
                <w:szCs w:val="18"/>
              </w:rPr>
              <w:fldChar w:fldCharType="end"/>
            </w:r>
            <w:r w:rsidRPr="00EF0A79">
              <w:rPr>
                <w:rFonts w:eastAsia="Times New Roman" w:cstheme="minorHAnsi"/>
                <w:noProof/>
                <w:color w:val="000000"/>
                <w:szCs w:val="18"/>
                <w:lang w:val="en-US" w:eastAsia="en-GB"/>
              </w:rPr>
              <w:t>     </w:t>
            </w:r>
          </w:p>
        </w:tc>
      </w:tr>
      <w:tr w:rsidR="005B549E" w:rsidRPr="00EF0A79" w14:paraId="6CE8BB56" w14:textId="77777777">
        <w:trPr>
          <w:trHeight w:val="330"/>
        </w:trPr>
        <w:tc>
          <w:tcPr>
            <w:tcW w:w="298" w:type="dxa"/>
            <w:tcBorders>
              <w:top w:val="nil"/>
              <w:left w:val="single" w:sz="24" w:space="0" w:color="FFFFFF" w:themeColor="background1"/>
              <w:bottom w:val="nil"/>
              <w:right w:val="single" w:sz="24" w:space="0" w:color="FFFFFF" w:themeColor="background1"/>
            </w:tcBorders>
            <w:shd w:val="clear" w:color="auto" w:fill="BFD9D7"/>
            <w:vAlign w:val="center"/>
            <w:hideMark/>
          </w:tcPr>
          <w:p w14:paraId="75A14F2E" w14:textId="77777777" w:rsidR="005B549E" w:rsidRPr="00EF0A79" w:rsidRDefault="005B549E">
            <w:pPr>
              <w:spacing w:after="0" w:line="240" w:lineRule="auto"/>
              <w:jc w:val="left"/>
              <w:rPr>
                <w:rFonts w:eastAsia="Times New Roman" w:cs="Times New Roman"/>
                <w:color w:val="000000"/>
                <w:szCs w:val="18"/>
                <w:lang w:eastAsia="en-GB"/>
              </w:rPr>
            </w:pPr>
            <w:r w:rsidRPr="00EF0A79">
              <w:rPr>
                <w:rFonts w:eastAsia="Times New Roman" w:cstheme="minorHAnsi"/>
                <w:color w:val="000000"/>
                <w:szCs w:val="18"/>
                <w:lang w:val="en-US" w:eastAsia="en-GB"/>
              </w:rPr>
              <w:t> </w:t>
            </w:r>
          </w:p>
        </w:tc>
        <w:tc>
          <w:tcPr>
            <w:tcW w:w="326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000000" w:fill="F2F2F2"/>
            <w:vAlign w:val="center"/>
            <w:hideMark/>
          </w:tcPr>
          <w:p w14:paraId="486788ED" w14:textId="77777777" w:rsidR="005B549E" w:rsidRPr="005B549E" w:rsidRDefault="005B549E">
            <w:pPr>
              <w:spacing w:after="0" w:line="240" w:lineRule="auto"/>
              <w:jc w:val="left"/>
              <w:rPr>
                <w:rFonts w:eastAsia="Times New Roman" w:cs="Times New Roman"/>
                <w:color w:val="000000"/>
                <w:sz w:val="20"/>
                <w:szCs w:val="16"/>
                <w:lang w:eastAsia="en-GB"/>
              </w:rPr>
            </w:pPr>
            <w:r w:rsidRPr="005B549E">
              <w:rPr>
                <w:rFonts w:eastAsia="Times New Roman" w:cstheme="minorHAnsi"/>
                <w:color w:val="000000"/>
                <w:sz w:val="20"/>
                <w:szCs w:val="16"/>
                <w:lang w:val="en-US" w:eastAsia="en-GB"/>
              </w:rPr>
              <w:t>Telephone #:*</w:t>
            </w:r>
          </w:p>
        </w:tc>
        <w:tc>
          <w:tcPr>
            <w:tcW w:w="591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hideMark/>
          </w:tcPr>
          <w:p w14:paraId="46FCD79F" w14:textId="77777777" w:rsidR="005B549E" w:rsidRPr="00EF0A79" w:rsidRDefault="005B549E">
            <w:pPr>
              <w:spacing w:after="0" w:line="240" w:lineRule="auto"/>
              <w:jc w:val="left"/>
              <w:rPr>
                <w:rFonts w:eastAsia="Times New Roman" w:cs="Times New Roman"/>
                <w:color w:val="000000"/>
                <w:szCs w:val="18"/>
                <w:lang w:eastAsia="en-GB"/>
              </w:rPr>
            </w:pPr>
            <w:r w:rsidRPr="00EF0A79">
              <w:rPr>
                <w:rFonts w:cstheme="minorHAnsi"/>
                <w:szCs w:val="18"/>
              </w:rPr>
              <w:fldChar w:fldCharType="begin">
                <w:ffData>
                  <w:name w:val="Text22"/>
                  <w:enabled/>
                  <w:calcOnExit w:val="0"/>
                  <w:textInput/>
                </w:ffData>
              </w:fldChar>
            </w:r>
            <w:r w:rsidRPr="00EF0A79">
              <w:rPr>
                <w:rFonts w:cstheme="minorHAnsi"/>
                <w:szCs w:val="18"/>
              </w:rPr>
              <w:instrText xml:space="preserve"> FORMTEXT </w:instrText>
            </w:r>
            <w:r w:rsidRPr="00EF0A79">
              <w:rPr>
                <w:rFonts w:cstheme="minorHAnsi"/>
                <w:szCs w:val="18"/>
              </w:rPr>
            </w:r>
            <w:r w:rsidRPr="00EF0A79">
              <w:rPr>
                <w:rFonts w:cstheme="minorHAnsi"/>
                <w:szCs w:val="18"/>
              </w:rPr>
              <w:fldChar w:fldCharType="separate"/>
            </w:r>
            <w:r w:rsidRPr="00EF0A79">
              <w:rPr>
                <w:rFonts w:cstheme="minorHAnsi"/>
                <w:noProof/>
                <w:szCs w:val="18"/>
              </w:rPr>
              <w:t> </w:t>
            </w:r>
            <w:r w:rsidRPr="00EF0A79">
              <w:rPr>
                <w:rFonts w:cstheme="minorHAnsi"/>
                <w:noProof/>
                <w:szCs w:val="18"/>
              </w:rPr>
              <w:t> </w:t>
            </w:r>
            <w:r w:rsidRPr="00EF0A79">
              <w:rPr>
                <w:rFonts w:cstheme="minorHAnsi"/>
                <w:noProof/>
                <w:szCs w:val="18"/>
              </w:rPr>
              <w:t> </w:t>
            </w:r>
            <w:r w:rsidRPr="00EF0A79">
              <w:rPr>
                <w:rFonts w:cstheme="minorHAnsi"/>
                <w:noProof/>
                <w:szCs w:val="18"/>
              </w:rPr>
              <w:t> </w:t>
            </w:r>
            <w:r w:rsidRPr="00EF0A79">
              <w:rPr>
                <w:rFonts w:cstheme="minorHAnsi"/>
                <w:noProof/>
                <w:szCs w:val="18"/>
              </w:rPr>
              <w:t> </w:t>
            </w:r>
            <w:r w:rsidRPr="00EF0A79">
              <w:rPr>
                <w:rFonts w:cstheme="minorHAnsi"/>
                <w:szCs w:val="18"/>
              </w:rPr>
              <w:fldChar w:fldCharType="end"/>
            </w:r>
            <w:r w:rsidRPr="00EF0A79">
              <w:rPr>
                <w:rFonts w:eastAsia="Times New Roman" w:cstheme="minorHAnsi"/>
                <w:noProof/>
                <w:color w:val="000000"/>
                <w:szCs w:val="18"/>
                <w:lang w:val="en-US" w:eastAsia="en-GB"/>
              </w:rPr>
              <w:t>     </w:t>
            </w:r>
          </w:p>
        </w:tc>
      </w:tr>
      <w:tr w:rsidR="005B549E" w:rsidRPr="00EF0A79" w14:paraId="5C678C00" w14:textId="77777777">
        <w:trPr>
          <w:trHeight w:val="330"/>
        </w:trPr>
        <w:tc>
          <w:tcPr>
            <w:tcW w:w="298" w:type="dxa"/>
            <w:tcBorders>
              <w:top w:val="nil"/>
              <w:left w:val="single" w:sz="24" w:space="0" w:color="FFFFFF" w:themeColor="background1"/>
              <w:bottom w:val="single" w:sz="24" w:space="0" w:color="FFFFFF" w:themeColor="background1"/>
              <w:right w:val="single" w:sz="24" w:space="0" w:color="FFFFFF" w:themeColor="background1"/>
            </w:tcBorders>
            <w:shd w:val="clear" w:color="auto" w:fill="BFD9D7"/>
            <w:vAlign w:val="center"/>
            <w:hideMark/>
          </w:tcPr>
          <w:p w14:paraId="3767C482" w14:textId="77777777" w:rsidR="005B549E" w:rsidRPr="00EF0A79" w:rsidRDefault="005B549E">
            <w:pPr>
              <w:spacing w:after="0" w:line="240" w:lineRule="auto"/>
              <w:jc w:val="left"/>
              <w:rPr>
                <w:rFonts w:eastAsia="Times New Roman" w:cs="Times New Roman"/>
                <w:color w:val="000000"/>
                <w:szCs w:val="18"/>
                <w:lang w:eastAsia="en-GB"/>
              </w:rPr>
            </w:pPr>
            <w:r w:rsidRPr="00EF0A79">
              <w:rPr>
                <w:rFonts w:eastAsia="Times New Roman" w:cs="Times New Roman"/>
                <w:color w:val="000000"/>
                <w:szCs w:val="18"/>
                <w:lang w:eastAsia="en-GB"/>
              </w:rPr>
              <w:t> </w:t>
            </w:r>
          </w:p>
        </w:tc>
        <w:tc>
          <w:tcPr>
            <w:tcW w:w="326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000000" w:fill="F2F2F2"/>
            <w:vAlign w:val="center"/>
            <w:hideMark/>
          </w:tcPr>
          <w:p w14:paraId="22EA8938" w14:textId="77777777" w:rsidR="005B549E" w:rsidRPr="005B549E" w:rsidRDefault="005B549E">
            <w:pPr>
              <w:spacing w:after="0" w:line="240" w:lineRule="auto"/>
              <w:jc w:val="left"/>
              <w:rPr>
                <w:rFonts w:eastAsia="Times New Roman" w:cs="Times New Roman"/>
                <w:color w:val="000000"/>
                <w:sz w:val="20"/>
                <w:szCs w:val="16"/>
                <w:lang w:eastAsia="en-GB"/>
              </w:rPr>
            </w:pPr>
            <w:r w:rsidRPr="005B549E">
              <w:rPr>
                <w:rFonts w:eastAsia="Times New Roman" w:cs="Times New Roman"/>
                <w:color w:val="000000"/>
                <w:sz w:val="20"/>
                <w:szCs w:val="16"/>
                <w:lang w:eastAsia="en-GB"/>
              </w:rPr>
              <w:t>E-mail Address:*</w:t>
            </w:r>
          </w:p>
        </w:tc>
        <w:tc>
          <w:tcPr>
            <w:tcW w:w="591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000000" w:fill="F2F2F2"/>
            <w:vAlign w:val="center"/>
            <w:hideMark/>
          </w:tcPr>
          <w:p w14:paraId="1A9EE297" w14:textId="77777777" w:rsidR="005B549E" w:rsidRPr="00EF0A79" w:rsidRDefault="005B549E">
            <w:pPr>
              <w:spacing w:after="0" w:line="240" w:lineRule="auto"/>
              <w:jc w:val="left"/>
              <w:rPr>
                <w:rFonts w:eastAsia="Times New Roman" w:cs="Times New Roman"/>
                <w:color w:val="000000"/>
                <w:szCs w:val="18"/>
                <w:lang w:eastAsia="en-GB"/>
              </w:rPr>
            </w:pPr>
            <w:r w:rsidRPr="00EF0A79">
              <w:rPr>
                <w:rFonts w:cstheme="minorHAnsi"/>
                <w:szCs w:val="18"/>
              </w:rPr>
              <w:fldChar w:fldCharType="begin">
                <w:ffData>
                  <w:name w:val="Text22"/>
                  <w:enabled/>
                  <w:calcOnExit w:val="0"/>
                  <w:textInput/>
                </w:ffData>
              </w:fldChar>
            </w:r>
            <w:r w:rsidRPr="00EF0A79">
              <w:rPr>
                <w:rFonts w:cstheme="minorHAnsi"/>
                <w:szCs w:val="18"/>
              </w:rPr>
              <w:instrText xml:space="preserve"> FORMTEXT </w:instrText>
            </w:r>
            <w:r w:rsidRPr="00EF0A79">
              <w:rPr>
                <w:rFonts w:cstheme="minorHAnsi"/>
                <w:szCs w:val="18"/>
              </w:rPr>
            </w:r>
            <w:r w:rsidRPr="00EF0A79">
              <w:rPr>
                <w:rFonts w:cstheme="minorHAnsi"/>
                <w:szCs w:val="18"/>
              </w:rPr>
              <w:fldChar w:fldCharType="separate"/>
            </w:r>
            <w:r w:rsidRPr="00EF0A79">
              <w:rPr>
                <w:rFonts w:cstheme="minorHAnsi"/>
                <w:noProof/>
                <w:szCs w:val="18"/>
              </w:rPr>
              <w:t> </w:t>
            </w:r>
            <w:r w:rsidRPr="00EF0A79">
              <w:rPr>
                <w:rFonts w:cstheme="minorHAnsi"/>
                <w:noProof/>
                <w:szCs w:val="18"/>
              </w:rPr>
              <w:t> </w:t>
            </w:r>
            <w:r w:rsidRPr="00EF0A79">
              <w:rPr>
                <w:rFonts w:cstheme="minorHAnsi"/>
                <w:noProof/>
                <w:szCs w:val="18"/>
              </w:rPr>
              <w:t> </w:t>
            </w:r>
            <w:r w:rsidRPr="00EF0A79">
              <w:rPr>
                <w:rFonts w:cstheme="minorHAnsi"/>
                <w:noProof/>
                <w:szCs w:val="18"/>
              </w:rPr>
              <w:t> </w:t>
            </w:r>
            <w:r w:rsidRPr="00EF0A79">
              <w:rPr>
                <w:rFonts w:cstheme="minorHAnsi"/>
                <w:noProof/>
                <w:szCs w:val="18"/>
              </w:rPr>
              <w:t> </w:t>
            </w:r>
            <w:r w:rsidRPr="00EF0A79">
              <w:rPr>
                <w:rFonts w:cstheme="minorHAnsi"/>
                <w:szCs w:val="18"/>
              </w:rPr>
              <w:fldChar w:fldCharType="end"/>
            </w:r>
            <w:r w:rsidRPr="00EF0A79">
              <w:rPr>
                <w:rFonts w:eastAsia="Times New Roman" w:cstheme="minorHAnsi"/>
                <w:noProof/>
                <w:color w:val="000000"/>
                <w:szCs w:val="18"/>
                <w:lang w:val="en-US" w:eastAsia="en-GB"/>
              </w:rPr>
              <w:t>     </w:t>
            </w:r>
          </w:p>
        </w:tc>
      </w:tr>
    </w:tbl>
    <w:p w14:paraId="0B72D157" w14:textId="77777777" w:rsidR="00290023" w:rsidRPr="00E5666E" w:rsidRDefault="005B549E">
      <w:pPr>
        <w:tabs>
          <w:tab w:val="left" w:pos="1215"/>
        </w:tabs>
        <w:rPr>
          <w:i/>
          <w:iCs/>
          <w:sz w:val="16"/>
          <w:szCs w:val="16"/>
        </w:rPr>
        <w:sectPr w:rsidR="00290023" w:rsidRPr="00E5666E" w:rsidSect="00A77CCF">
          <w:headerReference w:type="default" r:id="rId14"/>
          <w:footerReference w:type="default" r:id="rId15"/>
          <w:headerReference w:type="first" r:id="rId16"/>
          <w:footerReference w:type="first" r:id="rId17"/>
          <w:pgSz w:w="11906" w:h="16838" w:code="9"/>
          <w:pgMar w:top="1559" w:right="851" w:bottom="851" w:left="1418" w:header="680" w:footer="454" w:gutter="0"/>
          <w:pgNumType w:start="0"/>
          <w:cols w:space="708"/>
          <w:titlePg/>
          <w:docGrid w:linePitch="360"/>
        </w:sectPr>
      </w:pPr>
      <w:r w:rsidRPr="00E5666E">
        <w:rPr>
          <w:i/>
          <w:iCs/>
          <w:sz w:val="16"/>
          <w:szCs w:val="16"/>
        </w:rPr>
        <w:t>*Mandatory Fields</w:t>
      </w:r>
    </w:p>
    <w:p w14:paraId="4ED5BB50" w14:textId="0F245FBB" w:rsidR="005B549E" w:rsidRPr="005B549E" w:rsidRDefault="005B549E" w:rsidP="002A2BC7">
      <w:pPr>
        <w:pStyle w:val="Heading1"/>
      </w:pPr>
      <w:bookmarkStart w:id="5" w:name="_Toc234940382"/>
      <w:r>
        <w:lastRenderedPageBreak/>
        <w:t>S</w:t>
      </w:r>
      <w:r w:rsidRPr="005B549E">
        <w:t>pecifications</w:t>
      </w:r>
      <w:r>
        <w:t xml:space="preserve"> of the</w:t>
      </w:r>
      <w:r w:rsidRPr="005B549E">
        <w:t xml:space="preserve"> Requested Information</w:t>
      </w:r>
      <w:bookmarkEnd w:id="5"/>
    </w:p>
    <w:p w14:paraId="787FDB8D" w14:textId="78ED9D9A" w:rsidR="005B549E" w:rsidRDefault="005B549E" w:rsidP="005B549E">
      <w:pPr>
        <w:keepNext/>
        <w:spacing w:before="240" w:line="276" w:lineRule="auto"/>
        <w:ind w:left="567"/>
        <w:jc w:val="left"/>
      </w:pPr>
      <w:r>
        <w:t xml:space="preserve">Please indicate one or more trading venue(s) operated by Euronext for which you wish to receive an offer by providing the relevant MIC codes according to ISO 10383. </w:t>
      </w:r>
    </w:p>
    <w:tbl>
      <w:tblPr>
        <w:tblStyle w:val="TableGrid"/>
        <w:tblW w:w="13329" w:type="dxa"/>
        <w:tblInd w:w="675" w:type="dxa"/>
        <w:tblLayout w:type="fixed"/>
        <w:tblLook w:val="04A0" w:firstRow="1" w:lastRow="0" w:firstColumn="1" w:lastColumn="0" w:noHBand="0" w:noVBand="1"/>
      </w:tblPr>
      <w:tblGrid>
        <w:gridCol w:w="3406"/>
        <w:gridCol w:w="9923"/>
      </w:tblGrid>
      <w:tr w:rsidR="005B549E" w:rsidRPr="007F5406" w14:paraId="2DD6FB95" w14:textId="77777777">
        <w:tc>
          <w:tcPr>
            <w:tcW w:w="340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D9D7"/>
          </w:tcPr>
          <w:p w14:paraId="5C16BB37" w14:textId="77777777" w:rsidR="005B549E" w:rsidRPr="005B549E" w:rsidRDefault="005B549E" w:rsidP="005B549E">
            <w:pPr>
              <w:pStyle w:val="TableHeading"/>
              <w:spacing w:line="276" w:lineRule="auto"/>
              <w:jc w:val="left"/>
              <w:rPr>
                <w:color w:val="auto"/>
                <w:szCs w:val="18"/>
              </w:rPr>
            </w:pPr>
            <w:r w:rsidRPr="005B549E">
              <w:rPr>
                <w:color w:val="auto"/>
                <w:szCs w:val="18"/>
              </w:rPr>
              <w:t>MIC OF TRADING VENUE</w:t>
            </w:r>
          </w:p>
        </w:tc>
        <w:tc>
          <w:tcPr>
            <w:tcW w:w="99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6F1904B8" w14:textId="77777777" w:rsidR="005B549E" w:rsidDel="002C4121" w:rsidRDefault="005B549E" w:rsidP="005B549E">
            <w:pPr>
              <w:pStyle w:val="TableHeading"/>
              <w:spacing w:line="276" w:lineRule="auto"/>
              <w:jc w:val="left"/>
              <w:rPr>
                <w:color w:val="auto"/>
                <w:sz w:val="22"/>
              </w:rPr>
            </w:pPr>
          </w:p>
        </w:tc>
      </w:tr>
    </w:tbl>
    <w:p w14:paraId="2B7E5CF8" w14:textId="77777777" w:rsidR="005B549E" w:rsidRDefault="005B549E" w:rsidP="005B549E">
      <w:pPr>
        <w:keepNext/>
        <w:spacing w:line="276" w:lineRule="auto"/>
        <w:ind w:left="567"/>
        <w:jc w:val="left"/>
      </w:pPr>
    </w:p>
    <w:p w14:paraId="29C167C4" w14:textId="77777777" w:rsidR="005B549E" w:rsidRDefault="005B549E" w:rsidP="005B549E">
      <w:pPr>
        <w:keepNext/>
        <w:spacing w:line="276" w:lineRule="auto"/>
        <w:ind w:left="567"/>
        <w:jc w:val="left"/>
      </w:pPr>
      <w:r>
        <w:t>Please specify for which type of Information you would like to receive an offer:</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977"/>
        <w:gridCol w:w="437"/>
        <w:gridCol w:w="9885"/>
      </w:tblGrid>
      <w:tr w:rsidR="005B549E" w14:paraId="038B9C78" w14:textId="77777777" w:rsidTr="00E5666E">
        <w:trPr>
          <w:trHeight w:val="465"/>
        </w:trPr>
        <w:sdt>
          <w:sdtPr>
            <w:rPr>
              <w:b/>
              <w:bCs/>
            </w:rPr>
            <w:id w:val="999468526"/>
            <w14:checkbox>
              <w14:checked w14:val="0"/>
              <w14:checkedState w14:val="2612" w14:font="MS Gothic"/>
              <w14:uncheckedState w14:val="2610" w14:font="MS Gothic"/>
            </w14:checkbox>
          </w:sdtPr>
          <w:sdtEndPr/>
          <w:sdtContent>
            <w:tc>
              <w:tcPr>
                <w:tcW w:w="562" w:type="dxa"/>
                <w:vAlign w:val="center"/>
              </w:tcPr>
              <w:p w14:paraId="7BB6A397" w14:textId="77777777" w:rsidR="005B549E" w:rsidRPr="0070613F" w:rsidRDefault="005B549E" w:rsidP="005B549E">
                <w:pPr>
                  <w:keepNext/>
                  <w:spacing w:line="276" w:lineRule="auto"/>
                  <w:jc w:val="left"/>
                  <w:rPr>
                    <w:b/>
                    <w:bCs/>
                  </w:rPr>
                </w:pPr>
                <w:r w:rsidRPr="0070613F">
                  <w:rPr>
                    <w:rFonts w:ascii="MS Gothic" w:eastAsia="MS Gothic" w:hAnsi="MS Gothic"/>
                    <w:b/>
                    <w:bCs/>
                  </w:rPr>
                  <w:t>☐</w:t>
                </w:r>
              </w:p>
            </w:tc>
          </w:sdtContent>
        </w:sdt>
        <w:tc>
          <w:tcPr>
            <w:tcW w:w="2977" w:type="dxa"/>
            <w:vAlign w:val="center"/>
          </w:tcPr>
          <w:p w14:paraId="28AECC72" w14:textId="77777777" w:rsidR="005B549E" w:rsidRPr="0070613F" w:rsidRDefault="005B549E" w:rsidP="005B549E">
            <w:pPr>
              <w:keepNext/>
              <w:spacing w:line="276" w:lineRule="auto"/>
              <w:jc w:val="left"/>
              <w:rPr>
                <w:b/>
                <w:bCs/>
              </w:rPr>
            </w:pPr>
            <w:r w:rsidRPr="0070613F">
              <w:rPr>
                <w:b/>
                <w:bCs/>
              </w:rPr>
              <w:t>Pre-Trade data</w:t>
            </w:r>
          </w:p>
        </w:tc>
        <w:sdt>
          <w:sdtPr>
            <w:rPr>
              <w:b/>
              <w:bCs/>
            </w:rPr>
            <w:id w:val="-1930342604"/>
            <w14:checkbox>
              <w14:checked w14:val="0"/>
              <w14:checkedState w14:val="2612" w14:font="MS Gothic"/>
              <w14:uncheckedState w14:val="2610" w14:font="MS Gothic"/>
            </w14:checkbox>
          </w:sdtPr>
          <w:sdtEndPr/>
          <w:sdtContent>
            <w:tc>
              <w:tcPr>
                <w:tcW w:w="425" w:type="dxa"/>
                <w:vAlign w:val="center"/>
              </w:tcPr>
              <w:p w14:paraId="54E5FD2A" w14:textId="77777777" w:rsidR="005B549E" w:rsidRPr="0070613F" w:rsidRDefault="005B549E" w:rsidP="005B549E">
                <w:pPr>
                  <w:keepNext/>
                  <w:spacing w:line="276" w:lineRule="auto"/>
                  <w:jc w:val="left"/>
                  <w:rPr>
                    <w:b/>
                    <w:bCs/>
                  </w:rPr>
                </w:pPr>
                <w:r w:rsidRPr="0070613F">
                  <w:rPr>
                    <w:rFonts w:ascii="MS Gothic" w:eastAsia="MS Gothic" w:hAnsi="MS Gothic"/>
                    <w:b/>
                    <w:bCs/>
                  </w:rPr>
                  <w:t>☐</w:t>
                </w:r>
              </w:p>
            </w:tc>
          </w:sdtContent>
        </w:sdt>
        <w:tc>
          <w:tcPr>
            <w:tcW w:w="9887" w:type="dxa"/>
            <w:vAlign w:val="center"/>
          </w:tcPr>
          <w:p w14:paraId="162E269A" w14:textId="77777777" w:rsidR="005B549E" w:rsidRPr="0070613F" w:rsidRDefault="005B549E" w:rsidP="005B549E">
            <w:pPr>
              <w:keepNext/>
              <w:spacing w:line="276" w:lineRule="auto"/>
              <w:jc w:val="left"/>
              <w:rPr>
                <w:b/>
                <w:bCs/>
              </w:rPr>
            </w:pPr>
            <w:r w:rsidRPr="0070613F">
              <w:rPr>
                <w:b/>
                <w:bCs/>
              </w:rPr>
              <w:t>Post-Trade data</w:t>
            </w:r>
          </w:p>
        </w:tc>
      </w:tr>
    </w:tbl>
    <w:p w14:paraId="1DFE55C1" w14:textId="77777777" w:rsidR="005B549E" w:rsidRDefault="005B549E" w:rsidP="005B549E">
      <w:pPr>
        <w:keepNext/>
        <w:spacing w:line="276" w:lineRule="auto"/>
        <w:ind w:left="567"/>
        <w:jc w:val="left"/>
      </w:pPr>
    </w:p>
    <w:p w14:paraId="412C7C65" w14:textId="77777777" w:rsidR="005B549E" w:rsidRPr="00C002FE" w:rsidRDefault="005B549E" w:rsidP="005B549E">
      <w:pPr>
        <w:keepNext/>
        <w:spacing w:line="276" w:lineRule="auto"/>
        <w:ind w:left="567"/>
        <w:jc w:val="left"/>
      </w:pPr>
      <w:r>
        <w:t>Please complete the table below specifying the data you wish Euronext to provide an offer for. In each column,</w:t>
      </w:r>
      <w:r w:rsidRPr="00C002FE">
        <w:t xml:space="preserve"> tick the applicable tick box</w:t>
      </w:r>
      <w:r>
        <w:t xml:space="preserve">, and indicate </w:t>
      </w:r>
      <w:r w:rsidRPr="00C002FE">
        <w:t xml:space="preserve">the </w:t>
      </w:r>
      <w:r>
        <w:t xml:space="preserve">specific required details. </w:t>
      </w:r>
      <w:r w:rsidRPr="00C002FE">
        <w:t xml:space="preserve"> </w:t>
      </w:r>
    </w:p>
    <w:tbl>
      <w:tblPr>
        <w:tblStyle w:val="TableGrid"/>
        <w:tblW w:w="13470" w:type="dxa"/>
        <w:tblInd w:w="675" w:type="dxa"/>
        <w:tblLayout w:type="fixed"/>
        <w:tblLook w:val="04A0" w:firstRow="1" w:lastRow="0" w:firstColumn="1" w:lastColumn="0" w:noHBand="0" w:noVBand="1"/>
      </w:tblPr>
      <w:tblGrid>
        <w:gridCol w:w="481"/>
        <w:gridCol w:w="2893"/>
        <w:gridCol w:w="483"/>
        <w:gridCol w:w="2892"/>
        <w:gridCol w:w="481"/>
        <w:gridCol w:w="2894"/>
        <w:gridCol w:w="481"/>
        <w:gridCol w:w="2865"/>
      </w:tblGrid>
      <w:tr w:rsidR="005B549E" w:rsidRPr="005B549E" w14:paraId="49414209" w14:textId="77777777">
        <w:trPr>
          <w:trHeight w:val="502"/>
        </w:trPr>
        <w:tc>
          <w:tcPr>
            <w:tcW w:w="3374"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D9D7"/>
          </w:tcPr>
          <w:p w14:paraId="62ACF9C5" w14:textId="77777777" w:rsidR="005B549E" w:rsidRPr="005B549E" w:rsidRDefault="005B549E">
            <w:pPr>
              <w:pStyle w:val="TableHeading"/>
              <w:jc w:val="left"/>
              <w:rPr>
                <w:color w:val="auto"/>
                <w:szCs w:val="18"/>
              </w:rPr>
            </w:pPr>
            <w:r w:rsidRPr="005B549E">
              <w:rPr>
                <w:color w:val="auto"/>
                <w:szCs w:val="18"/>
              </w:rPr>
              <w:t>ASSET CLASS</w:t>
            </w:r>
          </w:p>
        </w:tc>
        <w:tc>
          <w:tcPr>
            <w:tcW w:w="3375"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D9D7"/>
          </w:tcPr>
          <w:p w14:paraId="20F6D48F" w14:textId="77777777" w:rsidR="005B549E" w:rsidRPr="005B549E" w:rsidRDefault="005B549E">
            <w:pPr>
              <w:pStyle w:val="TableHeading"/>
              <w:jc w:val="left"/>
              <w:rPr>
                <w:color w:val="auto"/>
                <w:szCs w:val="18"/>
              </w:rPr>
            </w:pPr>
            <w:r w:rsidRPr="005B549E">
              <w:rPr>
                <w:color w:val="auto"/>
                <w:szCs w:val="18"/>
              </w:rPr>
              <w:t>COUNTRY OF ISSUE</w:t>
            </w:r>
          </w:p>
        </w:tc>
        <w:tc>
          <w:tcPr>
            <w:tcW w:w="3375"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D9D7"/>
          </w:tcPr>
          <w:p w14:paraId="38452B32" w14:textId="77777777" w:rsidR="005B549E" w:rsidRPr="005B549E" w:rsidRDefault="005B549E">
            <w:pPr>
              <w:pStyle w:val="TableHeading"/>
              <w:jc w:val="left"/>
              <w:rPr>
                <w:color w:val="auto"/>
                <w:szCs w:val="18"/>
              </w:rPr>
            </w:pPr>
            <w:r w:rsidRPr="005B549E">
              <w:rPr>
                <w:color w:val="auto"/>
                <w:szCs w:val="18"/>
              </w:rPr>
              <w:t xml:space="preserve">CURRENCY </w:t>
            </w:r>
          </w:p>
        </w:tc>
        <w:tc>
          <w:tcPr>
            <w:tcW w:w="3346"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D9D7"/>
          </w:tcPr>
          <w:p w14:paraId="5096EE50" w14:textId="77777777" w:rsidR="005B549E" w:rsidRPr="005B549E" w:rsidRDefault="005B549E">
            <w:pPr>
              <w:pStyle w:val="TableHeading"/>
              <w:jc w:val="left"/>
              <w:rPr>
                <w:color w:val="auto"/>
                <w:szCs w:val="18"/>
              </w:rPr>
            </w:pPr>
            <w:r w:rsidRPr="005B549E">
              <w:rPr>
                <w:color w:val="auto"/>
                <w:szCs w:val="18"/>
              </w:rPr>
              <w:t>AUCTIONS/CONTINUOUS</w:t>
            </w:r>
          </w:p>
        </w:tc>
      </w:tr>
      <w:tr w:rsidR="005B549E" w:rsidRPr="005B549E" w14:paraId="759550B7" w14:textId="77777777">
        <w:trPr>
          <w:trHeight w:val="1928"/>
        </w:trPr>
        <w:tc>
          <w:tcPr>
            <w:tcW w:w="481" w:type="dxa"/>
            <w:tcBorders>
              <w:top w:val="single" w:sz="24" w:space="0" w:color="FFFFFF" w:themeColor="background1"/>
              <w:left w:val="single" w:sz="24" w:space="0" w:color="FFFFFF" w:themeColor="background1"/>
              <w:bottom w:val="nil"/>
              <w:right w:val="nil"/>
            </w:tcBorders>
            <w:shd w:val="clear" w:color="auto" w:fill="F2F2F2" w:themeFill="background1" w:themeFillShade="F2"/>
          </w:tcPr>
          <w:sdt>
            <w:sdtPr>
              <w:rPr>
                <w:b/>
                <w:sz w:val="20"/>
                <w:szCs w:val="18"/>
              </w:rPr>
              <w:id w:val="1484191973"/>
              <w14:checkbox>
                <w14:checked w14:val="0"/>
                <w14:checkedState w14:val="2612" w14:font="MS Gothic"/>
                <w14:uncheckedState w14:val="2610" w14:font="MS Gothic"/>
              </w14:checkbox>
            </w:sdtPr>
            <w:sdtEndPr/>
            <w:sdtContent>
              <w:p w14:paraId="678F3E57" w14:textId="77777777" w:rsidR="005B549E" w:rsidRPr="005B549E" w:rsidRDefault="005B549E">
                <w:pPr>
                  <w:pStyle w:val="TableBodyLarge"/>
                  <w:rPr>
                    <w:b/>
                    <w:sz w:val="20"/>
                    <w:szCs w:val="18"/>
                  </w:rPr>
                </w:pPr>
                <w:r w:rsidRPr="005B549E">
                  <w:rPr>
                    <w:rFonts w:ascii="MS Gothic" w:eastAsia="MS Gothic" w:hAnsi="MS Gothic" w:hint="eastAsia"/>
                    <w:b/>
                    <w:sz w:val="20"/>
                    <w:szCs w:val="18"/>
                  </w:rPr>
                  <w:t>☐</w:t>
                </w:r>
              </w:p>
            </w:sdtContent>
          </w:sdt>
        </w:tc>
        <w:tc>
          <w:tcPr>
            <w:tcW w:w="2893" w:type="dxa"/>
            <w:tcBorders>
              <w:top w:val="single" w:sz="24" w:space="0" w:color="FFFFFF" w:themeColor="background1"/>
              <w:left w:val="nil"/>
              <w:bottom w:val="nil"/>
              <w:right w:val="single" w:sz="24" w:space="0" w:color="FFFFFF" w:themeColor="background1"/>
            </w:tcBorders>
            <w:shd w:val="clear" w:color="auto" w:fill="F2F2F2" w:themeFill="background1" w:themeFillShade="F2"/>
          </w:tcPr>
          <w:p w14:paraId="7D577F18" w14:textId="77777777" w:rsidR="005B549E" w:rsidRPr="005B549E" w:rsidRDefault="005B549E">
            <w:pPr>
              <w:pStyle w:val="TableBodyLarge"/>
              <w:rPr>
                <w:b/>
                <w:sz w:val="20"/>
                <w:szCs w:val="18"/>
              </w:rPr>
            </w:pPr>
            <w:r w:rsidRPr="005B549E">
              <w:rPr>
                <w:sz w:val="20"/>
                <w:szCs w:val="18"/>
              </w:rPr>
              <w:t xml:space="preserve">The requesting party </w:t>
            </w:r>
            <w:r w:rsidRPr="005B549E">
              <w:rPr>
                <w:b/>
                <w:sz w:val="20"/>
                <w:szCs w:val="18"/>
              </w:rPr>
              <w:t>does not</w:t>
            </w:r>
            <w:r w:rsidRPr="005B549E">
              <w:rPr>
                <w:sz w:val="20"/>
                <w:szCs w:val="18"/>
              </w:rPr>
              <w:t xml:space="preserve"> request disaggregation by nature of the asset class in accordance with RTS 14 Article 1(a) of MiFID II</w:t>
            </w:r>
          </w:p>
        </w:tc>
        <w:tc>
          <w:tcPr>
            <w:tcW w:w="483" w:type="dxa"/>
            <w:tcBorders>
              <w:top w:val="single" w:sz="24" w:space="0" w:color="FFFFFF" w:themeColor="background1"/>
              <w:left w:val="single" w:sz="24" w:space="0" w:color="FFFFFF" w:themeColor="background1"/>
              <w:bottom w:val="nil"/>
              <w:right w:val="nil"/>
            </w:tcBorders>
            <w:shd w:val="clear" w:color="auto" w:fill="F2F2F2" w:themeFill="background1" w:themeFillShade="F2"/>
          </w:tcPr>
          <w:sdt>
            <w:sdtPr>
              <w:rPr>
                <w:b/>
                <w:sz w:val="20"/>
                <w:szCs w:val="18"/>
              </w:rPr>
              <w:id w:val="794868721"/>
              <w14:checkbox>
                <w14:checked w14:val="0"/>
                <w14:checkedState w14:val="2612" w14:font="MS Gothic"/>
                <w14:uncheckedState w14:val="2610" w14:font="MS Gothic"/>
              </w14:checkbox>
            </w:sdtPr>
            <w:sdtEndPr/>
            <w:sdtContent>
              <w:p w14:paraId="20B3C6B7" w14:textId="77777777" w:rsidR="005B549E" w:rsidRPr="005B549E" w:rsidRDefault="005B549E">
                <w:pPr>
                  <w:pStyle w:val="TableBodyLarge"/>
                  <w:rPr>
                    <w:b/>
                    <w:sz w:val="20"/>
                    <w:szCs w:val="18"/>
                  </w:rPr>
                </w:pPr>
                <w:r w:rsidRPr="005B549E">
                  <w:rPr>
                    <w:rFonts w:ascii="MS Gothic" w:eastAsia="MS Gothic" w:hAnsi="MS Gothic" w:hint="eastAsia"/>
                    <w:b/>
                    <w:sz w:val="20"/>
                    <w:szCs w:val="18"/>
                  </w:rPr>
                  <w:t>☐</w:t>
                </w:r>
              </w:p>
            </w:sdtContent>
          </w:sdt>
        </w:tc>
        <w:tc>
          <w:tcPr>
            <w:tcW w:w="2892" w:type="dxa"/>
            <w:tcBorders>
              <w:top w:val="single" w:sz="24" w:space="0" w:color="FFFFFF" w:themeColor="background1"/>
              <w:left w:val="nil"/>
              <w:bottom w:val="nil"/>
              <w:right w:val="single" w:sz="24" w:space="0" w:color="FFFFFF" w:themeColor="background1"/>
            </w:tcBorders>
            <w:shd w:val="clear" w:color="auto" w:fill="F2F2F2" w:themeFill="background1" w:themeFillShade="F2"/>
          </w:tcPr>
          <w:p w14:paraId="2BDB0BDC" w14:textId="77777777" w:rsidR="005B549E" w:rsidRPr="005B549E" w:rsidRDefault="005B549E">
            <w:pPr>
              <w:pStyle w:val="TableBodyLarge"/>
              <w:rPr>
                <w:sz w:val="20"/>
                <w:szCs w:val="18"/>
              </w:rPr>
            </w:pPr>
            <w:r w:rsidRPr="005B549E">
              <w:rPr>
                <w:sz w:val="20"/>
                <w:szCs w:val="18"/>
              </w:rPr>
              <w:t xml:space="preserve">The requesting party </w:t>
            </w:r>
            <w:r w:rsidRPr="005B549E">
              <w:rPr>
                <w:b/>
                <w:sz w:val="20"/>
                <w:szCs w:val="18"/>
              </w:rPr>
              <w:t>does not</w:t>
            </w:r>
            <w:r w:rsidRPr="005B549E">
              <w:rPr>
                <w:sz w:val="20"/>
                <w:szCs w:val="18"/>
              </w:rPr>
              <w:t xml:space="preserve"> request disaggregation by the country of issue for shares and sovereign debt in accordance with RTS 14 Article 1(b) of MiFID II</w:t>
            </w:r>
          </w:p>
          <w:p w14:paraId="0D62C54D" w14:textId="77777777" w:rsidR="005B549E" w:rsidRPr="005B549E" w:rsidRDefault="005B549E">
            <w:pPr>
              <w:pStyle w:val="TableBodyLarge"/>
              <w:rPr>
                <w:b/>
                <w:sz w:val="20"/>
                <w:szCs w:val="18"/>
              </w:rPr>
            </w:pPr>
          </w:p>
        </w:tc>
        <w:tc>
          <w:tcPr>
            <w:tcW w:w="481" w:type="dxa"/>
            <w:tcBorders>
              <w:top w:val="single" w:sz="24" w:space="0" w:color="FFFFFF" w:themeColor="background1"/>
              <w:left w:val="single" w:sz="24" w:space="0" w:color="FFFFFF" w:themeColor="background1"/>
              <w:bottom w:val="nil"/>
              <w:right w:val="nil"/>
            </w:tcBorders>
            <w:shd w:val="clear" w:color="auto" w:fill="F2F2F2" w:themeFill="background1" w:themeFillShade="F2"/>
          </w:tcPr>
          <w:p w14:paraId="2137CE4D" w14:textId="77777777" w:rsidR="005B549E" w:rsidRPr="005B549E" w:rsidRDefault="004A1B95">
            <w:pPr>
              <w:pStyle w:val="TableBodyLarge"/>
              <w:rPr>
                <w:b/>
                <w:sz w:val="20"/>
                <w:szCs w:val="18"/>
              </w:rPr>
            </w:pPr>
            <w:sdt>
              <w:sdtPr>
                <w:rPr>
                  <w:b/>
                  <w:sz w:val="20"/>
                  <w:szCs w:val="18"/>
                </w:rPr>
                <w:id w:val="1346595816"/>
                <w14:checkbox>
                  <w14:checked w14:val="0"/>
                  <w14:checkedState w14:val="2612" w14:font="MS Gothic"/>
                  <w14:uncheckedState w14:val="2610" w14:font="MS Gothic"/>
                </w14:checkbox>
              </w:sdtPr>
              <w:sdtEndPr/>
              <w:sdtContent>
                <w:r w:rsidR="005B549E" w:rsidRPr="005B549E">
                  <w:rPr>
                    <w:rFonts w:ascii="MS Gothic" w:eastAsia="MS Gothic" w:hAnsi="MS Gothic" w:hint="eastAsia"/>
                    <w:b/>
                    <w:sz w:val="20"/>
                    <w:szCs w:val="18"/>
                  </w:rPr>
                  <w:t>☐</w:t>
                </w:r>
              </w:sdtContent>
            </w:sdt>
          </w:p>
        </w:tc>
        <w:tc>
          <w:tcPr>
            <w:tcW w:w="2894" w:type="dxa"/>
            <w:tcBorders>
              <w:top w:val="single" w:sz="24" w:space="0" w:color="FFFFFF" w:themeColor="background1"/>
              <w:left w:val="nil"/>
              <w:bottom w:val="nil"/>
              <w:right w:val="single" w:sz="24" w:space="0" w:color="FFFFFF" w:themeColor="background1"/>
            </w:tcBorders>
            <w:shd w:val="clear" w:color="auto" w:fill="F2F2F2" w:themeFill="background1" w:themeFillShade="F2"/>
          </w:tcPr>
          <w:p w14:paraId="74F223B4" w14:textId="77777777" w:rsidR="005B549E" w:rsidRPr="005B549E" w:rsidRDefault="005B549E">
            <w:pPr>
              <w:pStyle w:val="TableBodyLarge"/>
              <w:rPr>
                <w:sz w:val="20"/>
                <w:szCs w:val="18"/>
              </w:rPr>
            </w:pPr>
            <w:r w:rsidRPr="005B549E">
              <w:rPr>
                <w:sz w:val="20"/>
                <w:szCs w:val="18"/>
              </w:rPr>
              <w:t xml:space="preserve">The requesting party </w:t>
            </w:r>
            <w:r w:rsidRPr="005B549E">
              <w:rPr>
                <w:b/>
                <w:sz w:val="20"/>
                <w:szCs w:val="18"/>
              </w:rPr>
              <w:t xml:space="preserve">does not </w:t>
            </w:r>
            <w:r w:rsidRPr="005B549E">
              <w:rPr>
                <w:sz w:val="20"/>
                <w:szCs w:val="18"/>
              </w:rPr>
              <w:t>request disaggregation by the currency in which the financial instrument is traded in accordance with RTS 14 Article 1(c) of MiFID II</w:t>
            </w:r>
          </w:p>
        </w:tc>
        <w:tc>
          <w:tcPr>
            <w:tcW w:w="481" w:type="dxa"/>
            <w:tcBorders>
              <w:top w:val="single" w:sz="24" w:space="0" w:color="FFFFFF" w:themeColor="background1"/>
              <w:left w:val="single" w:sz="24" w:space="0" w:color="FFFFFF" w:themeColor="background1"/>
              <w:bottom w:val="nil"/>
              <w:right w:val="nil"/>
            </w:tcBorders>
            <w:shd w:val="clear" w:color="auto" w:fill="F2F2F2" w:themeFill="background1" w:themeFillShade="F2"/>
          </w:tcPr>
          <w:sdt>
            <w:sdtPr>
              <w:rPr>
                <w:b/>
                <w:sz w:val="20"/>
                <w:szCs w:val="18"/>
              </w:rPr>
              <w:id w:val="1339657509"/>
              <w14:checkbox>
                <w14:checked w14:val="0"/>
                <w14:checkedState w14:val="2612" w14:font="MS Gothic"/>
                <w14:uncheckedState w14:val="2610" w14:font="MS Gothic"/>
              </w14:checkbox>
            </w:sdtPr>
            <w:sdtEndPr/>
            <w:sdtContent>
              <w:p w14:paraId="0850B864" w14:textId="77777777" w:rsidR="005B549E" w:rsidRPr="005B549E" w:rsidRDefault="005B549E">
                <w:pPr>
                  <w:pStyle w:val="TableBodyLarge"/>
                  <w:rPr>
                    <w:b/>
                    <w:sz w:val="20"/>
                    <w:szCs w:val="18"/>
                  </w:rPr>
                </w:pPr>
                <w:r w:rsidRPr="005B549E">
                  <w:rPr>
                    <w:rFonts w:ascii="MS Gothic" w:eastAsia="MS Gothic" w:hAnsi="MS Gothic" w:hint="eastAsia"/>
                    <w:b/>
                    <w:sz w:val="20"/>
                    <w:szCs w:val="18"/>
                  </w:rPr>
                  <w:t>☐</w:t>
                </w:r>
              </w:p>
            </w:sdtContent>
          </w:sdt>
        </w:tc>
        <w:tc>
          <w:tcPr>
            <w:tcW w:w="2865" w:type="dxa"/>
            <w:tcBorders>
              <w:top w:val="single" w:sz="24" w:space="0" w:color="FFFFFF" w:themeColor="background1"/>
              <w:left w:val="nil"/>
              <w:bottom w:val="nil"/>
              <w:right w:val="single" w:sz="24" w:space="0" w:color="FFFFFF" w:themeColor="background1"/>
            </w:tcBorders>
            <w:shd w:val="clear" w:color="auto" w:fill="F2F2F2" w:themeFill="background1" w:themeFillShade="F2"/>
          </w:tcPr>
          <w:p w14:paraId="1BBE7B85" w14:textId="77777777" w:rsidR="005B549E" w:rsidRPr="005B549E" w:rsidRDefault="005B549E">
            <w:pPr>
              <w:pStyle w:val="TableBodyLarge"/>
              <w:rPr>
                <w:b/>
                <w:sz w:val="20"/>
                <w:szCs w:val="18"/>
              </w:rPr>
            </w:pPr>
            <w:r w:rsidRPr="005B549E">
              <w:rPr>
                <w:sz w:val="20"/>
                <w:szCs w:val="18"/>
              </w:rPr>
              <w:t xml:space="preserve">The requesting party </w:t>
            </w:r>
            <w:r w:rsidRPr="005B549E">
              <w:rPr>
                <w:b/>
                <w:sz w:val="20"/>
                <w:szCs w:val="18"/>
              </w:rPr>
              <w:t>does not</w:t>
            </w:r>
            <w:r w:rsidRPr="005B549E">
              <w:rPr>
                <w:sz w:val="20"/>
                <w:szCs w:val="18"/>
              </w:rPr>
              <w:t xml:space="preserve"> request disaggregation by scheduled daily auctions as opposed to continuous trading in accordance with RTS 14 Article 1(d) of MiFID II</w:t>
            </w:r>
          </w:p>
        </w:tc>
      </w:tr>
      <w:tr w:rsidR="005B549E" w:rsidRPr="005B549E" w14:paraId="3EBA2970" w14:textId="77777777">
        <w:trPr>
          <w:trHeight w:val="295"/>
        </w:trPr>
        <w:sdt>
          <w:sdtPr>
            <w:rPr>
              <w:b/>
              <w:sz w:val="20"/>
              <w:szCs w:val="18"/>
            </w:rPr>
            <w:id w:val="2088100286"/>
            <w14:checkbox>
              <w14:checked w14:val="0"/>
              <w14:checkedState w14:val="2612" w14:font="MS Gothic"/>
              <w14:uncheckedState w14:val="2610" w14:font="MS Gothic"/>
            </w14:checkbox>
          </w:sdtPr>
          <w:sdtEndPr/>
          <w:sdtContent>
            <w:tc>
              <w:tcPr>
                <w:tcW w:w="481" w:type="dxa"/>
                <w:vMerge w:val="restart"/>
                <w:tcBorders>
                  <w:top w:val="nil"/>
                  <w:left w:val="single" w:sz="24" w:space="0" w:color="FFFFFF" w:themeColor="background1"/>
                  <w:right w:val="nil"/>
                </w:tcBorders>
                <w:shd w:val="clear" w:color="auto" w:fill="F2F2F2" w:themeFill="background1" w:themeFillShade="F2"/>
              </w:tcPr>
              <w:p w14:paraId="7C466D8B" w14:textId="77777777" w:rsidR="005B549E" w:rsidRPr="005B549E" w:rsidRDefault="005B549E">
                <w:pPr>
                  <w:pStyle w:val="TableBodyLarge"/>
                  <w:rPr>
                    <w:b/>
                    <w:sz w:val="20"/>
                    <w:szCs w:val="18"/>
                  </w:rPr>
                </w:pPr>
                <w:r w:rsidRPr="005B549E">
                  <w:rPr>
                    <w:rFonts w:ascii="MS Gothic" w:eastAsia="MS Gothic" w:hAnsi="MS Gothic" w:hint="eastAsia"/>
                    <w:b/>
                    <w:sz w:val="20"/>
                    <w:szCs w:val="18"/>
                  </w:rPr>
                  <w:t>☐</w:t>
                </w:r>
              </w:p>
            </w:tc>
          </w:sdtContent>
        </w:sdt>
        <w:tc>
          <w:tcPr>
            <w:tcW w:w="2893" w:type="dxa"/>
            <w:vMerge w:val="restart"/>
            <w:tcBorders>
              <w:top w:val="nil"/>
              <w:left w:val="nil"/>
              <w:right w:val="single" w:sz="24" w:space="0" w:color="FFFFFF" w:themeColor="background1"/>
            </w:tcBorders>
            <w:shd w:val="clear" w:color="auto" w:fill="F2F2F2" w:themeFill="background1" w:themeFillShade="F2"/>
          </w:tcPr>
          <w:p w14:paraId="34E57172" w14:textId="77777777" w:rsidR="005B549E" w:rsidRPr="005B549E" w:rsidRDefault="005B549E">
            <w:pPr>
              <w:pStyle w:val="TableBodyLarge"/>
              <w:rPr>
                <w:sz w:val="20"/>
                <w:szCs w:val="18"/>
              </w:rPr>
            </w:pPr>
            <w:r w:rsidRPr="005B549E">
              <w:rPr>
                <w:sz w:val="20"/>
                <w:szCs w:val="18"/>
              </w:rPr>
              <w:t xml:space="preserve">The requesting party requests in accordance with RTS 14 Article 1(a) of MiFID II the respective trade data for: </w:t>
            </w:r>
          </w:p>
          <w:p w14:paraId="613DF74E" w14:textId="77777777" w:rsidR="005B549E" w:rsidRPr="005B549E" w:rsidRDefault="004A1B95">
            <w:pPr>
              <w:pStyle w:val="TableBodyLarge"/>
              <w:rPr>
                <w:b/>
                <w:color w:val="008D7F"/>
                <w:sz w:val="20"/>
                <w:szCs w:val="18"/>
              </w:rPr>
            </w:pPr>
            <w:sdt>
              <w:sdtPr>
                <w:rPr>
                  <w:b/>
                  <w:color w:val="008D7F"/>
                  <w:sz w:val="20"/>
                  <w:szCs w:val="18"/>
                </w:rPr>
                <w:id w:val="1752467932"/>
                <w:showingPlcHdr/>
                <w:dropDownList>
                  <w:listItem w:value="Choose an item."/>
                  <w:listItem w:displayText="Shares" w:value="Shares"/>
                  <w:listItem w:displayText="Depositary receipts, ETFs, certificates and other similar financial instruments referred to in Article 3 of Regulation (EU) No 600/2014" w:value="Depositary receipts, ETFs, certificates and other similar financial instruments referred to in Article 3 of Regulation (EU) No 600/2014"/>
                  <w:listItem w:displayText="Bonds and structured finance products" w:value="Bonds and structured finance products"/>
                  <w:listItem w:displayText="Emission allowances" w:value="Emission allowances"/>
                  <w:listItem w:displayText="Equity derivatives" w:value="Equity derivatives"/>
                  <w:listItem w:displayText="Foreign exchange derivatives" w:value="Foreign exchange derivatives"/>
                  <w:listItem w:displayText="Commodity and emission allowance derivatives" w:value="Commodity and emission allowance derivatives"/>
                </w:dropDownList>
              </w:sdtPr>
              <w:sdtEndPr/>
              <w:sdtContent>
                <w:r w:rsidR="005B549E" w:rsidRPr="005B549E">
                  <w:rPr>
                    <w:rStyle w:val="PlaceholderText"/>
                    <w:b/>
                    <w:color w:val="008D7F"/>
                    <w:sz w:val="20"/>
                    <w:szCs w:val="18"/>
                  </w:rPr>
                  <w:t>Choose an item.</w:t>
                </w:r>
              </w:sdtContent>
            </w:sdt>
            <w:r w:rsidR="005B549E" w:rsidRPr="005B549E">
              <w:rPr>
                <w:b/>
                <w:color w:val="008D7F"/>
                <w:sz w:val="20"/>
                <w:szCs w:val="18"/>
              </w:rPr>
              <w:t xml:space="preserve"> </w:t>
            </w:r>
          </w:p>
        </w:tc>
        <w:tc>
          <w:tcPr>
            <w:tcW w:w="483" w:type="dxa"/>
            <w:vMerge w:val="restart"/>
            <w:tcBorders>
              <w:top w:val="nil"/>
              <w:left w:val="single" w:sz="24" w:space="0" w:color="FFFFFF" w:themeColor="background1"/>
              <w:right w:val="nil"/>
            </w:tcBorders>
            <w:shd w:val="clear" w:color="auto" w:fill="F2F2F2" w:themeFill="background1" w:themeFillShade="F2"/>
          </w:tcPr>
          <w:p w14:paraId="214563D3" w14:textId="77777777" w:rsidR="005B549E" w:rsidRPr="005B549E" w:rsidRDefault="004A1B95">
            <w:pPr>
              <w:pStyle w:val="TableBodyLarge"/>
              <w:rPr>
                <w:b/>
                <w:sz w:val="20"/>
                <w:szCs w:val="18"/>
              </w:rPr>
            </w:pPr>
            <w:sdt>
              <w:sdtPr>
                <w:rPr>
                  <w:b/>
                  <w:sz w:val="20"/>
                  <w:szCs w:val="18"/>
                </w:rPr>
                <w:id w:val="1423839496"/>
                <w14:checkbox>
                  <w14:checked w14:val="0"/>
                  <w14:checkedState w14:val="2612" w14:font="MS Gothic"/>
                  <w14:uncheckedState w14:val="2610" w14:font="MS Gothic"/>
                </w14:checkbox>
              </w:sdtPr>
              <w:sdtEndPr/>
              <w:sdtContent>
                <w:r w:rsidR="005B549E" w:rsidRPr="005B549E">
                  <w:rPr>
                    <w:rFonts w:ascii="MS Gothic" w:eastAsia="MS Gothic" w:hAnsi="MS Gothic" w:hint="eastAsia"/>
                    <w:b/>
                    <w:sz w:val="20"/>
                    <w:szCs w:val="18"/>
                  </w:rPr>
                  <w:t>☐</w:t>
                </w:r>
              </w:sdtContent>
            </w:sdt>
          </w:p>
        </w:tc>
        <w:tc>
          <w:tcPr>
            <w:tcW w:w="2892" w:type="dxa"/>
            <w:vMerge w:val="restart"/>
            <w:tcBorders>
              <w:top w:val="nil"/>
              <w:left w:val="nil"/>
              <w:right w:val="single" w:sz="24" w:space="0" w:color="FFFFFF" w:themeColor="background1"/>
            </w:tcBorders>
            <w:shd w:val="clear" w:color="auto" w:fill="F2F2F2" w:themeFill="background1" w:themeFillShade="F2"/>
          </w:tcPr>
          <w:p w14:paraId="7E134C1F" w14:textId="77777777" w:rsidR="005B549E" w:rsidRPr="005B549E" w:rsidRDefault="005B549E">
            <w:pPr>
              <w:pStyle w:val="TableBodyLarge"/>
              <w:rPr>
                <w:sz w:val="20"/>
                <w:szCs w:val="18"/>
              </w:rPr>
            </w:pPr>
            <w:r w:rsidRPr="005B549E">
              <w:rPr>
                <w:sz w:val="20"/>
                <w:szCs w:val="18"/>
              </w:rPr>
              <w:t xml:space="preserve">The requesting party requests in accordance with RTS 14 Article 1(b) of MiFID II the respective trade data for shares and sovereign debt issued in: </w:t>
            </w:r>
          </w:p>
          <w:p w14:paraId="455C437D" w14:textId="77777777" w:rsidR="005B549E" w:rsidRPr="005B549E" w:rsidRDefault="005B549E">
            <w:pPr>
              <w:pStyle w:val="TableBodyLarge"/>
              <w:rPr>
                <w:b/>
                <w:sz w:val="20"/>
                <w:szCs w:val="18"/>
              </w:rPr>
            </w:pPr>
            <w:r w:rsidRPr="005B549E">
              <w:rPr>
                <w:b/>
                <w:color w:val="008D7F"/>
                <w:sz w:val="20"/>
                <w:szCs w:val="18"/>
              </w:rPr>
              <w:fldChar w:fldCharType="begin">
                <w:ffData>
                  <w:name w:val="Text24"/>
                  <w:enabled/>
                  <w:calcOnExit w:val="0"/>
                  <w:textInput>
                    <w:default w:val="Specify Country of Issue."/>
                    <w:maxLength w:val="25"/>
                  </w:textInput>
                </w:ffData>
              </w:fldChar>
            </w:r>
            <w:bookmarkStart w:id="6" w:name="Text24"/>
            <w:r w:rsidRPr="005B549E">
              <w:rPr>
                <w:b/>
                <w:color w:val="008D7F"/>
                <w:sz w:val="20"/>
                <w:szCs w:val="18"/>
              </w:rPr>
              <w:instrText xml:space="preserve"> FORMTEXT </w:instrText>
            </w:r>
            <w:r w:rsidRPr="005B549E">
              <w:rPr>
                <w:b/>
                <w:color w:val="008D7F"/>
                <w:sz w:val="20"/>
                <w:szCs w:val="18"/>
              </w:rPr>
            </w:r>
            <w:r w:rsidRPr="005B549E">
              <w:rPr>
                <w:b/>
                <w:color w:val="008D7F"/>
                <w:sz w:val="20"/>
                <w:szCs w:val="18"/>
              </w:rPr>
              <w:fldChar w:fldCharType="separate"/>
            </w:r>
            <w:r w:rsidRPr="005B549E">
              <w:rPr>
                <w:b/>
                <w:noProof/>
                <w:color w:val="008D7F"/>
                <w:sz w:val="20"/>
                <w:szCs w:val="18"/>
              </w:rPr>
              <w:t>Specify Country of Issue.</w:t>
            </w:r>
            <w:r w:rsidRPr="005B549E">
              <w:rPr>
                <w:b/>
                <w:color w:val="008D7F"/>
                <w:sz w:val="20"/>
                <w:szCs w:val="18"/>
              </w:rPr>
              <w:fldChar w:fldCharType="end"/>
            </w:r>
            <w:bookmarkEnd w:id="6"/>
          </w:p>
        </w:tc>
        <w:tc>
          <w:tcPr>
            <w:tcW w:w="481" w:type="dxa"/>
            <w:vMerge w:val="restart"/>
            <w:tcBorders>
              <w:top w:val="nil"/>
              <w:left w:val="single" w:sz="24" w:space="0" w:color="FFFFFF" w:themeColor="background1"/>
              <w:right w:val="nil"/>
            </w:tcBorders>
            <w:shd w:val="clear" w:color="auto" w:fill="F2F2F2" w:themeFill="background1" w:themeFillShade="F2"/>
          </w:tcPr>
          <w:p w14:paraId="7F95E08F" w14:textId="77777777" w:rsidR="005B549E" w:rsidRPr="005B549E" w:rsidRDefault="004A1B95">
            <w:pPr>
              <w:pStyle w:val="TableBodyLarge"/>
              <w:rPr>
                <w:b/>
                <w:sz w:val="20"/>
                <w:szCs w:val="18"/>
              </w:rPr>
            </w:pPr>
            <w:sdt>
              <w:sdtPr>
                <w:rPr>
                  <w:b/>
                  <w:sz w:val="20"/>
                  <w:szCs w:val="18"/>
                </w:rPr>
                <w:id w:val="-1654586773"/>
                <w14:checkbox>
                  <w14:checked w14:val="0"/>
                  <w14:checkedState w14:val="2612" w14:font="MS Gothic"/>
                  <w14:uncheckedState w14:val="2610" w14:font="MS Gothic"/>
                </w14:checkbox>
              </w:sdtPr>
              <w:sdtEndPr/>
              <w:sdtContent>
                <w:r w:rsidR="005B549E" w:rsidRPr="005B549E">
                  <w:rPr>
                    <w:rFonts w:ascii="MS Gothic" w:eastAsia="MS Gothic" w:hAnsi="MS Gothic" w:hint="eastAsia"/>
                    <w:b/>
                    <w:sz w:val="20"/>
                    <w:szCs w:val="18"/>
                  </w:rPr>
                  <w:t>☐</w:t>
                </w:r>
              </w:sdtContent>
            </w:sdt>
          </w:p>
        </w:tc>
        <w:tc>
          <w:tcPr>
            <w:tcW w:w="2894" w:type="dxa"/>
            <w:vMerge w:val="restart"/>
            <w:tcBorders>
              <w:top w:val="nil"/>
              <w:left w:val="nil"/>
              <w:right w:val="single" w:sz="24" w:space="0" w:color="FFFFFF" w:themeColor="background1"/>
            </w:tcBorders>
            <w:shd w:val="clear" w:color="auto" w:fill="F2F2F2" w:themeFill="background1" w:themeFillShade="F2"/>
          </w:tcPr>
          <w:p w14:paraId="33D4B919" w14:textId="77777777" w:rsidR="005B549E" w:rsidRPr="005B549E" w:rsidRDefault="005B549E">
            <w:pPr>
              <w:pStyle w:val="TableBodyLarge"/>
              <w:rPr>
                <w:sz w:val="20"/>
                <w:szCs w:val="18"/>
              </w:rPr>
            </w:pPr>
            <w:r w:rsidRPr="005B549E">
              <w:rPr>
                <w:sz w:val="20"/>
                <w:szCs w:val="18"/>
              </w:rPr>
              <w:t>The requesting party requests in accordance with RTS 14 Article 1(c) of MiFID II the respective trade data for the financial instruments traded in:</w:t>
            </w:r>
          </w:p>
          <w:p w14:paraId="02CDC456" w14:textId="77777777" w:rsidR="005B549E" w:rsidRPr="005B549E" w:rsidRDefault="005B549E">
            <w:pPr>
              <w:pStyle w:val="TableBodyLarge"/>
              <w:rPr>
                <w:b/>
                <w:sz w:val="20"/>
                <w:szCs w:val="18"/>
              </w:rPr>
            </w:pPr>
            <w:r w:rsidRPr="005B549E">
              <w:rPr>
                <w:b/>
                <w:color w:val="008D7F"/>
                <w:sz w:val="20"/>
                <w:szCs w:val="18"/>
              </w:rPr>
              <w:fldChar w:fldCharType="begin">
                <w:ffData>
                  <w:name w:val=""/>
                  <w:enabled/>
                  <w:calcOnExit w:val="0"/>
                  <w:textInput>
                    <w:default w:val="Specify Currency."/>
                    <w:maxLength w:val="25"/>
                  </w:textInput>
                </w:ffData>
              </w:fldChar>
            </w:r>
            <w:r w:rsidRPr="005B549E">
              <w:rPr>
                <w:b/>
                <w:color w:val="008D7F"/>
                <w:sz w:val="20"/>
                <w:szCs w:val="18"/>
              </w:rPr>
              <w:instrText xml:space="preserve"> FORMTEXT </w:instrText>
            </w:r>
            <w:r w:rsidRPr="005B549E">
              <w:rPr>
                <w:b/>
                <w:color w:val="008D7F"/>
                <w:sz w:val="20"/>
                <w:szCs w:val="18"/>
              </w:rPr>
            </w:r>
            <w:r w:rsidRPr="005B549E">
              <w:rPr>
                <w:b/>
                <w:color w:val="008D7F"/>
                <w:sz w:val="20"/>
                <w:szCs w:val="18"/>
              </w:rPr>
              <w:fldChar w:fldCharType="separate"/>
            </w:r>
            <w:r w:rsidRPr="005B549E">
              <w:rPr>
                <w:b/>
                <w:noProof/>
                <w:color w:val="008D7F"/>
                <w:sz w:val="20"/>
                <w:szCs w:val="18"/>
              </w:rPr>
              <w:t>Specify Currency.</w:t>
            </w:r>
            <w:r w:rsidRPr="005B549E">
              <w:rPr>
                <w:b/>
                <w:color w:val="008D7F"/>
                <w:sz w:val="20"/>
                <w:szCs w:val="18"/>
              </w:rPr>
              <w:fldChar w:fldCharType="end"/>
            </w:r>
            <w:r w:rsidRPr="005B549E">
              <w:rPr>
                <w:sz w:val="20"/>
                <w:szCs w:val="18"/>
              </w:rPr>
              <w:t xml:space="preserve"> </w:t>
            </w:r>
          </w:p>
        </w:tc>
        <w:tc>
          <w:tcPr>
            <w:tcW w:w="481" w:type="dxa"/>
            <w:vMerge w:val="restart"/>
            <w:tcBorders>
              <w:top w:val="nil"/>
              <w:left w:val="single" w:sz="24" w:space="0" w:color="FFFFFF" w:themeColor="background1"/>
              <w:right w:val="nil"/>
            </w:tcBorders>
            <w:shd w:val="clear" w:color="auto" w:fill="F2F2F2" w:themeFill="background1" w:themeFillShade="F2"/>
          </w:tcPr>
          <w:p w14:paraId="2AF1B8F6" w14:textId="77777777" w:rsidR="005B549E" w:rsidRPr="005B549E" w:rsidRDefault="004A1B95">
            <w:pPr>
              <w:pStyle w:val="TableBodyLarge"/>
              <w:rPr>
                <w:b/>
                <w:sz w:val="20"/>
                <w:szCs w:val="18"/>
              </w:rPr>
            </w:pPr>
            <w:sdt>
              <w:sdtPr>
                <w:rPr>
                  <w:b/>
                  <w:sz w:val="20"/>
                  <w:szCs w:val="18"/>
                </w:rPr>
                <w:id w:val="1990123679"/>
                <w14:checkbox>
                  <w14:checked w14:val="0"/>
                  <w14:checkedState w14:val="2612" w14:font="MS Gothic"/>
                  <w14:uncheckedState w14:val="2610" w14:font="MS Gothic"/>
                </w14:checkbox>
              </w:sdtPr>
              <w:sdtEndPr/>
              <w:sdtContent>
                <w:r w:rsidR="005B549E" w:rsidRPr="005B549E">
                  <w:rPr>
                    <w:rFonts w:ascii="MS Gothic" w:eastAsia="MS Gothic" w:hAnsi="MS Gothic" w:hint="eastAsia"/>
                    <w:b/>
                    <w:sz w:val="20"/>
                    <w:szCs w:val="18"/>
                  </w:rPr>
                  <w:t>☐</w:t>
                </w:r>
              </w:sdtContent>
            </w:sdt>
          </w:p>
        </w:tc>
        <w:tc>
          <w:tcPr>
            <w:tcW w:w="2865" w:type="dxa"/>
            <w:vMerge w:val="restart"/>
            <w:tcBorders>
              <w:top w:val="nil"/>
              <w:left w:val="nil"/>
              <w:right w:val="single" w:sz="24" w:space="0" w:color="FFFFFF" w:themeColor="background1"/>
            </w:tcBorders>
            <w:shd w:val="clear" w:color="auto" w:fill="F2F2F2" w:themeFill="background1" w:themeFillShade="F2"/>
          </w:tcPr>
          <w:p w14:paraId="1651852C" w14:textId="77777777" w:rsidR="005B549E" w:rsidRPr="005B549E" w:rsidRDefault="005B549E">
            <w:pPr>
              <w:pStyle w:val="TableBodyLarge"/>
              <w:rPr>
                <w:sz w:val="20"/>
                <w:szCs w:val="18"/>
              </w:rPr>
            </w:pPr>
            <w:r w:rsidRPr="005B549E">
              <w:rPr>
                <w:sz w:val="20"/>
                <w:szCs w:val="18"/>
              </w:rPr>
              <w:t xml:space="preserve">The requesting party requests in accordance with RTS 14 Article 1(d) of MiFID II the respective trade data of: </w:t>
            </w:r>
          </w:p>
          <w:p w14:paraId="506E9E42" w14:textId="77777777" w:rsidR="005B549E" w:rsidRPr="005B549E" w:rsidRDefault="004A1B95">
            <w:pPr>
              <w:pStyle w:val="TableBodyLarge"/>
              <w:rPr>
                <w:b/>
                <w:color w:val="008D7F"/>
                <w:sz w:val="20"/>
                <w:szCs w:val="18"/>
              </w:rPr>
            </w:pPr>
            <w:sdt>
              <w:sdtPr>
                <w:rPr>
                  <w:b/>
                  <w:color w:val="008D7F"/>
                  <w:sz w:val="20"/>
                  <w:szCs w:val="18"/>
                </w:rPr>
                <w:id w:val="1623105638"/>
                <w:showingPlcHdr/>
                <w:dropDownList>
                  <w:listItem w:value="Choose an item."/>
                  <w:listItem w:displayText="Scheduled Daily Auctions" w:value="Scheduled Daily Auctions"/>
                  <w:listItem w:displayText="Continuous Trading" w:value="Continuous Trading"/>
                </w:dropDownList>
              </w:sdtPr>
              <w:sdtEndPr/>
              <w:sdtContent>
                <w:r w:rsidR="005B549E" w:rsidRPr="005B549E">
                  <w:rPr>
                    <w:rStyle w:val="PlaceholderText"/>
                    <w:b/>
                    <w:color w:val="008D7F"/>
                    <w:sz w:val="20"/>
                    <w:szCs w:val="18"/>
                  </w:rPr>
                  <w:t>Choose an item.</w:t>
                </w:r>
              </w:sdtContent>
            </w:sdt>
            <w:r w:rsidR="005B549E" w:rsidRPr="005B549E">
              <w:rPr>
                <w:b/>
                <w:color w:val="008D7F"/>
                <w:sz w:val="20"/>
                <w:szCs w:val="18"/>
              </w:rPr>
              <w:t xml:space="preserve"> </w:t>
            </w:r>
          </w:p>
        </w:tc>
      </w:tr>
      <w:tr w:rsidR="005B549E" w:rsidRPr="005B549E" w14:paraId="4565D162" w14:textId="77777777">
        <w:trPr>
          <w:trHeight w:val="2210"/>
        </w:trPr>
        <w:tc>
          <w:tcPr>
            <w:tcW w:w="481" w:type="dxa"/>
            <w:vMerge/>
            <w:tcBorders>
              <w:left w:val="single" w:sz="24" w:space="0" w:color="FFFFFF" w:themeColor="background1"/>
              <w:bottom w:val="single" w:sz="24" w:space="0" w:color="FFFFFF" w:themeColor="background1"/>
              <w:right w:val="nil"/>
            </w:tcBorders>
            <w:shd w:val="clear" w:color="auto" w:fill="F2F2F2" w:themeFill="background1" w:themeFillShade="F2"/>
          </w:tcPr>
          <w:p w14:paraId="06D470E7" w14:textId="77777777" w:rsidR="005B549E" w:rsidRPr="005B549E" w:rsidRDefault="005B549E">
            <w:pPr>
              <w:pStyle w:val="TableBodyLarge"/>
              <w:rPr>
                <w:b/>
                <w:sz w:val="20"/>
                <w:szCs w:val="18"/>
              </w:rPr>
            </w:pPr>
          </w:p>
        </w:tc>
        <w:tc>
          <w:tcPr>
            <w:tcW w:w="2893" w:type="dxa"/>
            <w:vMerge/>
            <w:tcBorders>
              <w:left w:val="nil"/>
              <w:bottom w:val="single" w:sz="24" w:space="0" w:color="FFFFFF" w:themeColor="background1"/>
              <w:right w:val="single" w:sz="24" w:space="0" w:color="FFFFFF" w:themeColor="background1"/>
            </w:tcBorders>
            <w:shd w:val="clear" w:color="auto" w:fill="F2F2F2" w:themeFill="background1" w:themeFillShade="F2"/>
          </w:tcPr>
          <w:p w14:paraId="1EFBFEC6" w14:textId="77777777" w:rsidR="005B549E" w:rsidRPr="005B549E" w:rsidRDefault="005B549E">
            <w:pPr>
              <w:pStyle w:val="TableBodyLarge"/>
              <w:rPr>
                <w:sz w:val="20"/>
                <w:szCs w:val="18"/>
              </w:rPr>
            </w:pPr>
          </w:p>
        </w:tc>
        <w:tc>
          <w:tcPr>
            <w:tcW w:w="483" w:type="dxa"/>
            <w:vMerge/>
            <w:tcBorders>
              <w:left w:val="single" w:sz="24" w:space="0" w:color="FFFFFF" w:themeColor="background1"/>
              <w:bottom w:val="single" w:sz="24" w:space="0" w:color="FFFFFF" w:themeColor="background1"/>
              <w:right w:val="nil"/>
            </w:tcBorders>
            <w:shd w:val="clear" w:color="auto" w:fill="F2F2F2" w:themeFill="background1" w:themeFillShade="F2"/>
          </w:tcPr>
          <w:p w14:paraId="4469B5E4" w14:textId="77777777" w:rsidR="005B549E" w:rsidRPr="005B549E" w:rsidRDefault="005B549E">
            <w:pPr>
              <w:pStyle w:val="TableBodyLarge"/>
              <w:rPr>
                <w:b/>
                <w:sz w:val="20"/>
                <w:szCs w:val="18"/>
              </w:rPr>
            </w:pPr>
          </w:p>
        </w:tc>
        <w:tc>
          <w:tcPr>
            <w:tcW w:w="2892" w:type="dxa"/>
            <w:vMerge/>
            <w:tcBorders>
              <w:left w:val="nil"/>
              <w:bottom w:val="single" w:sz="24" w:space="0" w:color="FFFFFF" w:themeColor="background1"/>
              <w:right w:val="single" w:sz="24" w:space="0" w:color="FFFFFF" w:themeColor="background1"/>
            </w:tcBorders>
            <w:shd w:val="clear" w:color="auto" w:fill="F2F2F2" w:themeFill="background1" w:themeFillShade="F2"/>
          </w:tcPr>
          <w:p w14:paraId="2673BC01" w14:textId="77777777" w:rsidR="005B549E" w:rsidRPr="005B549E" w:rsidRDefault="005B549E">
            <w:pPr>
              <w:pStyle w:val="TableBodyLarge"/>
              <w:rPr>
                <w:sz w:val="20"/>
                <w:szCs w:val="18"/>
              </w:rPr>
            </w:pPr>
          </w:p>
        </w:tc>
        <w:tc>
          <w:tcPr>
            <w:tcW w:w="481" w:type="dxa"/>
            <w:vMerge/>
            <w:tcBorders>
              <w:left w:val="single" w:sz="24" w:space="0" w:color="FFFFFF" w:themeColor="background1"/>
              <w:bottom w:val="single" w:sz="24" w:space="0" w:color="FFFFFF" w:themeColor="background1"/>
              <w:right w:val="nil"/>
            </w:tcBorders>
            <w:shd w:val="clear" w:color="auto" w:fill="F2F2F2" w:themeFill="background1" w:themeFillShade="F2"/>
          </w:tcPr>
          <w:p w14:paraId="4100337A" w14:textId="77777777" w:rsidR="005B549E" w:rsidRPr="005B549E" w:rsidRDefault="005B549E">
            <w:pPr>
              <w:pStyle w:val="TableBodyLarge"/>
              <w:rPr>
                <w:b/>
                <w:sz w:val="20"/>
                <w:szCs w:val="18"/>
              </w:rPr>
            </w:pPr>
          </w:p>
        </w:tc>
        <w:tc>
          <w:tcPr>
            <w:tcW w:w="2894" w:type="dxa"/>
            <w:vMerge/>
            <w:tcBorders>
              <w:left w:val="nil"/>
              <w:bottom w:val="single" w:sz="24" w:space="0" w:color="FFFFFF" w:themeColor="background1"/>
              <w:right w:val="single" w:sz="24" w:space="0" w:color="FFFFFF" w:themeColor="background1"/>
            </w:tcBorders>
            <w:shd w:val="clear" w:color="auto" w:fill="F2F2F2" w:themeFill="background1" w:themeFillShade="F2"/>
          </w:tcPr>
          <w:p w14:paraId="3FC3A33E" w14:textId="77777777" w:rsidR="005B549E" w:rsidRPr="005B549E" w:rsidRDefault="005B549E">
            <w:pPr>
              <w:pStyle w:val="TableBodyLarge"/>
              <w:rPr>
                <w:sz w:val="20"/>
                <w:szCs w:val="18"/>
              </w:rPr>
            </w:pPr>
          </w:p>
        </w:tc>
        <w:tc>
          <w:tcPr>
            <w:tcW w:w="481" w:type="dxa"/>
            <w:vMerge/>
            <w:tcBorders>
              <w:left w:val="single" w:sz="24" w:space="0" w:color="FFFFFF" w:themeColor="background1"/>
              <w:bottom w:val="single" w:sz="24" w:space="0" w:color="FFFFFF" w:themeColor="background1"/>
              <w:right w:val="nil"/>
            </w:tcBorders>
            <w:shd w:val="clear" w:color="auto" w:fill="F2F2F2" w:themeFill="background1" w:themeFillShade="F2"/>
          </w:tcPr>
          <w:p w14:paraId="4F5A45C8" w14:textId="77777777" w:rsidR="005B549E" w:rsidRPr="005B549E" w:rsidRDefault="005B549E">
            <w:pPr>
              <w:pStyle w:val="TableBodyLarge"/>
              <w:rPr>
                <w:b/>
                <w:sz w:val="20"/>
                <w:szCs w:val="18"/>
              </w:rPr>
            </w:pPr>
          </w:p>
        </w:tc>
        <w:tc>
          <w:tcPr>
            <w:tcW w:w="2865" w:type="dxa"/>
            <w:vMerge/>
            <w:tcBorders>
              <w:left w:val="nil"/>
              <w:bottom w:val="single" w:sz="24" w:space="0" w:color="FFFFFF" w:themeColor="background1"/>
              <w:right w:val="single" w:sz="24" w:space="0" w:color="FFFFFF" w:themeColor="background1"/>
            </w:tcBorders>
            <w:shd w:val="clear" w:color="auto" w:fill="F2F2F2" w:themeFill="background1" w:themeFillShade="F2"/>
          </w:tcPr>
          <w:p w14:paraId="5533F5B4" w14:textId="77777777" w:rsidR="005B549E" w:rsidRPr="005B549E" w:rsidRDefault="005B549E">
            <w:pPr>
              <w:pStyle w:val="TableBodyLarge"/>
              <w:rPr>
                <w:sz w:val="20"/>
                <w:szCs w:val="18"/>
              </w:rPr>
            </w:pPr>
          </w:p>
        </w:tc>
      </w:tr>
    </w:tbl>
    <w:p w14:paraId="6E1E7204" w14:textId="77777777" w:rsidR="005B549E" w:rsidRDefault="005B549E" w:rsidP="005B549E">
      <w:pPr>
        <w:rPr>
          <w:rFonts w:cstheme="minorHAnsi"/>
          <w:sz w:val="18"/>
          <w:szCs w:val="18"/>
        </w:rPr>
        <w:sectPr w:rsidR="005B549E" w:rsidSect="00A77CCF">
          <w:headerReference w:type="first" r:id="rId18"/>
          <w:footerReference w:type="first" r:id="rId19"/>
          <w:pgSz w:w="16838" w:h="11906" w:orient="landscape" w:code="9"/>
          <w:pgMar w:top="1418" w:right="1559" w:bottom="709" w:left="851" w:header="680" w:footer="624" w:gutter="0"/>
          <w:cols w:space="708"/>
          <w:titlePg/>
          <w:docGrid w:linePitch="360"/>
        </w:sectPr>
      </w:pPr>
    </w:p>
    <w:p w14:paraId="2109065B" w14:textId="5CFCD8C6" w:rsidR="005B549E" w:rsidRPr="005B549E" w:rsidRDefault="005B549E" w:rsidP="002A2BC7">
      <w:pPr>
        <w:pStyle w:val="Heading1"/>
      </w:pPr>
      <w:bookmarkStart w:id="7" w:name="_Toc234940383"/>
      <w:r>
        <w:lastRenderedPageBreak/>
        <w:t>Su</w:t>
      </w:r>
      <w:r w:rsidRPr="005B549E">
        <w:t xml:space="preserve">pply </w:t>
      </w:r>
      <w:r>
        <w:t>of the</w:t>
      </w:r>
      <w:r w:rsidRPr="005B549E">
        <w:t xml:space="preserve"> Requested Information</w:t>
      </w:r>
      <w:bookmarkEnd w:id="7"/>
    </w:p>
    <w:p w14:paraId="71DD37B6" w14:textId="77777777" w:rsidR="005B549E" w:rsidRPr="00BA0639" w:rsidRDefault="005B549E" w:rsidP="005B549E">
      <w:pPr>
        <w:spacing w:before="240" w:line="276" w:lineRule="auto"/>
      </w:pPr>
      <w:r>
        <w:t xml:space="preserve">Do </w:t>
      </w:r>
      <w:r w:rsidRPr="00BA0639">
        <w:t>you (the requesting party) currently have access to the requested</w:t>
      </w:r>
      <w:r>
        <w:t xml:space="preserve"> Information</w:t>
      </w:r>
      <w:r w:rsidRPr="00BA0639">
        <w:t xml:space="preserve">?    </w:t>
      </w:r>
    </w:p>
    <w:p w14:paraId="4EAF3F39" w14:textId="77777777" w:rsidR="005B549E" w:rsidRPr="007912DA" w:rsidRDefault="004A1B95" w:rsidP="005B549E">
      <w:pPr>
        <w:spacing w:line="276" w:lineRule="auto"/>
      </w:pPr>
      <w:sdt>
        <w:sdtPr>
          <w:rPr>
            <w:rFonts w:ascii="MS Gothic" w:eastAsia="MS Gothic" w:hAnsi="MS Gothic"/>
            <w:b/>
          </w:rPr>
          <w:id w:val="1360012805"/>
          <w14:checkbox>
            <w14:checked w14:val="0"/>
            <w14:checkedState w14:val="2612" w14:font="MS Gothic"/>
            <w14:uncheckedState w14:val="2610" w14:font="MS Gothic"/>
          </w14:checkbox>
        </w:sdtPr>
        <w:sdtEndPr/>
        <w:sdtContent>
          <w:r w:rsidR="005B549E" w:rsidRPr="007912DA">
            <w:rPr>
              <w:rFonts w:ascii="MS Gothic" w:eastAsia="MS Gothic" w:hAnsi="MS Gothic" w:hint="eastAsia"/>
              <w:b/>
            </w:rPr>
            <w:t>☐</w:t>
          </w:r>
        </w:sdtContent>
      </w:sdt>
      <w:r w:rsidR="005B549E" w:rsidRPr="007912DA">
        <w:t xml:space="preserve"> </w:t>
      </w:r>
      <w:r w:rsidR="005B549E">
        <w:t xml:space="preserve">   </w:t>
      </w:r>
      <w:r w:rsidR="005B549E" w:rsidRPr="007912DA">
        <w:t xml:space="preserve">YES </w:t>
      </w:r>
      <w:r w:rsidR="005B549E">
        <w:t xml:space="preserve">     </w:t>
      </w:r>
      <w:r w:rsidR="005B549E" w:rsidRPr="007912DA">
        <w:t xml:space="preserve">   </w:t>
      </w:r>
      <w:sdt>
        <w:sdtPr>
          <w:rPr>
            <w:rFonts w:ascii="MS Gothic" w:eastAsia="MS Gothic" w:hAnsi="MS Gothic"/>
            <w:b/>
          </w:rPr>
          <w:id w:val="-294834519"/>
          <w14:checkbox>
            <w14:checked w14:val="0"/>
            <w14:checkedState w14:val="2612" w14:font="MS Gothic"/>
            <w14:uncheckedState w14:val="2610" w14:font="MS Gothic"/>
          </w14:checkbox>
        </w:sdtPr>
        <w:sdtEndPr/>
        <w:sdtContent>
          <w:r w:rsidR="005B549E" w:rsidRPr="007912DA">
            <w:rPr>
              <w:rFonts w:ascii="MS Gothic" w:eastAsia="MS Gothic" w:hAnsi="MS Gothic" w:hint="eastAsia"/>
              <w:b/>
            </w:rPr>
            <w:t>☐</w:t>
          </w:r>
        </w:sdtContent>
      </w:sdt>
      <w:r w:rsidR="005B549E" w:rsidRPr="007912DA">
        <w:t xml:space="preserve"> </w:t>
      </w:r>
      <w:r w:rsidR="005B549E">
        <w:t xml:space="preserve">   </w:t>
      </w:r>
      <w:r w:rsidR="005B549E" w:rsidRPr="007912DA">
        <w:t>NO</w:t>
      </w:r>
    </w:p>
    <w:p w14:paraId="34193C28" w14:textId="77777777" w:rsidR="005B549E" w:rsidRPr="00BA0639" w:rsidRDefault="005B549E" w:rsidP="005B549E">
      <w:pPr>
        <w:spacing w:line="276" w:lineRule="auto"/>
      </w:pPr>
    </w:p>
    <w:p w14:paraId="4725AB30" w14:textId="77777777" w:rsidR="005B549E" w:rsidRPr="00BA0639" w:rsidRDefault="005B549E" w:rsidP="005B549E">
      <w:pPr>
        <w:spacing w:line="276" w:lineRule="auto"/>
      </w:pPr>
      <w:r w:rsidRPr="00BA0639">
        <w:t xml:space="preserve">If yes, which Information Supplier(s) currently provide you access to the requested </w:t>
      </w:r>
      <w:r>
        <w:t>Information</w:t>
      </w:r>
      <w:r w:rsidRPr="00BA0639">
        <w:t xml:space="preserve">? </w:t>
      </w:r>
    </w:p>
    <w:tbl>
      <w:tblPr>
        <w:tblStyle w:val="TableGrid"/>
        <w:tblW w:w="0" w:type="auto"/>
        <w:tblInd w:w="108" w:type="dxa"/>
        <w:tblLook w:val="04A0" w:firstRow="1" w:lastRow="0" w:firstColumn="1" w:lastColumn="0" w:noHBand="0" w:noVBand="1"/>
      </w:tblPr>
      <w:tblGrid>
        <w:gridCol w:w="9523"/>
      </w:tblGrid>
      <w:tr w:rsidR="005B549E" w:rsidRPr="00BA0639" w14:paraId="2DA56284" w14:textId="77777777">
        <w:tc>
          <w:tcPr>
            <w:tcW w:w="9745" w:type="dxa"/>
            <w:tcBorders>
              <w:top w:val="single" w:sz="2" w:space="0" w:color="FFFFFF" w:themeColor="background1"/>
              <w:left w:val="single" w:sz="2" w:space="0" w:color="FFFFFF" w:themeColor="background1"/>
              <w:right w:val="single" w:sz="2" w:space="0" w:color="FFFFFF" w:themeColor="background1"/>
            </w:tcBorders>
          </w:tcPr>
          <w:p w14:paraId="0B25366B" w14:textId="77777777" w:rsidR="005B549E" w:rsidRPr="007912DA" w:rsidRDefault="005B549E" w:rsidP="005B549E">
            <w:pPr>
              <w:spacing w:line="276" w:lineRule="auto"/>
              <w:rPr>
                <w:color w:val="008D7F"/>
              </w:rPr>
            </w:pPr>
            <w:r w:rsidRPr="007912DA">
              <w:rPr>
                <w:color w:val="008D7F"/>
              </w:rPr>
              <w:fldChar w:fldCharType="begin">
                <w:ffData>
                  <w:name w:val=""/>
                  <w:enabled/>
                  <w:calcOnExit w:val="0"/>
                  <w:textInput>
                    <w:default w:val="Please specify the Information Supplier(s)."/>
                  </w:textInput>
                </w:ffData>
              </w:fldChar>
            </w:r>
            <w:r w:rsidRPr="007912DA">
              <w:rPr>
                <w:color w:val="008D7F"/>
              </w:rPr>
              <w:instrText xml:space="preserve"> FORMTEXT </w:instrText>
            </w:r>
            <w:r w:rsidRPr="007912DA">
              <w:rPr>
                <w:color w:val="008D7F"/>
              </w:rPr>
            </w:r>
            <w:r w:rsidRPr="007912DA">
              <w:rPr>
                <w:color w:val="008D7F"/>
              </w:rPr>
              <w:fldChar w:fldCharType="separate"/>
            </w:r>
            <w:r w:rsidRPr="007912DA">
              <w:rPr>
                <w:noProof/>
                <w:color w:val="008D7F"/>
              </w:rPr>
              <w:t>Please specify the Information Supplier(s).</w:t>
            </w:r>
            <w:r w:rsidRPr="007912DA">
              <w:rPr>
                <w:color w:val="008D7F"/>
              </w:rPr>
              <w:fldChar w:fldCharType="end"/>
            </w:r>
          </w:p>
        </w:tc>
      </w:tr>
    </w:tbl>
    <w:p w14:paraId="3CC12BE8" w14:textId="77777777" w:rsidR="005B549E" w:rsidRDefault="005B549E" w:rsidP="005B549E">
      <w:pPr>
        <w:spacing w:line="276" w:lineRule="auto"/>
      </w:pPr>
    </w:p>
    <w:p w14:paraId="4DA028EA" w14:textId="60B8BB98" w:rsidR="005B549E" w:rsidRDefault="005B549E" w:rsidP="005B549E">
      <w:pPr>
        <w:spacing w:line="276" w:lineRule="auto"/>
      </w:pPr>
      <w:r>
        <w:t xml:space="preserve">If yes, does the Information Supplier currently provide you with access to the requested Information disaggregated (i.e. as per the specifications outlined in section 1 of this form) or aggregated (i.e. packaged together with Euronext data elements outside the scope of the requested disaggregation of data)?  </w:t>
      </w:r>
    </w:p>
    <w:p w14:paraId="73D6AD70" w14:textId="77777777" w:rsidR="005B549E" w:rsidRPr="007912DA" w:rsidRDefault="004A1B95" w:rsidP="005B549E">
      <w:pPr>
        <w:spacing w:line="276" w:lineRule="auto"/>
      </w:pPr>
      <w:sdt>
        <w:sdtPr>
          <w:rPr>
            <w:rFonts w:ascii="MS Gothic" w:eastAsia="MS Gothic" w:hAnsi="MS Gothic"/>
            <w:b/>
          </w:rPr>
          <w:id w:val="-98559004"/>
          <w14:checkbox>
            <w14:checked w14:val="0"/>
            <w14:checkedState w14:val="2612" w14:font="MS Gothic"/>
            <w14:uncheckedState w14:val="2610" w14:font="MS Gothic"/>
          </w14:checkbox>
        </w:sdtPr>
        <w:sdtEndPr/>
        <w:sdtContent>
          <w:r w:rsidR="005B549E" w:rsidRPr="007912DA">
            <w:rPr>
              <w:rFonts w:ascii="MS Gothic" w:eastAsia="MS Gothic" w:hAnsi="MS Gothic" w:hint="eastAsia"/>
              <w:b/>
            </w:rPr>
            <w:t>☐</w:t>
          </w:r>
        </w:sdtContent>
      </w:sdt>
      <w:r w:rsidR="005B549E" w:rsidRPr="007912DA">
        <w:t xml:space="preserve"> </w:t>
      </w:r>
      <w:r w:rsidR="005B549E">
        <w:t xml:space="preserve">   </w:t>
      </w:r>
      <w:r w:rsidR="005B549E" w:rsidRPr="007912DA">
        <w:t xml:space="preserve">DISAGGREGATED  </w:t>
      </w:r>
      <w:r w:rsidR="005B549E">
        <w:t xml:space="preserve">     </w:t>
      </w:r>
      <w:r w:rsidR="005B549E" w:rsidRPr="007912DA">
        <w:t xml:space="preserve">  </w:t>
      </w:r>
      <w:sdt>
        <w:sdtPr>
          <w:rPr>
            <w:rFonts w:ascii="MS Gothic" w:eastAsia="MS Gothic" w:hAnsi="MS Gothic"/>
            <w:b/>
          </w:rPr>
          <w:id w:val="1032854699"/>
          <w14:checkbox>
            <w14:checked w14:val="0"/>
            <w14:checkedState w14:val="2612" w14:font="MS Gothic"/>
            <w14:uncheckedState w14:val="2610" w14:font="MS Gothic"/>
          </w14:checkbox>
        </w:sdtPr>
        <w:sdtEndPr/>
        <w:sdtContent>
          <w:r w:rsidR="005B549E" w:rsidRPr="007912DA">
            <w:rPr>
              <w:rFonts w:ascii="MS Gothic" w:eastAsia="MS Gothic" w:hAnsi="MS Gothic" w:hint="eastAsia"/>
              <w:b/>
            </w:rPr>
            <w:t>☐</w:t>
          </w:r>
        </w:sdtContent>
      </w:sdt>
      <w:r w:rsidR="005B549E" w:rsidRPr="007912DA">
        <w:t xml:space="preserve"> </w:t>
      </w:r>
      <w:r w:rsidR="005B549E">
        <w:t xml:space="preserve">   </w:t>
      </w:r>
      <w:r w:rsidR="005B549E" w:rsidRPr="007912DA">
        <w:t xml:space="preserve">AGGREGATED </w:t>
      </w:r>
    </w:p>
    <w:p w14:paraId="0DC89395" w14:textId="77777777" w:rsidR="005B549E" w:rsidRDefault="005B549E" w:rsidP="005B549E">
      <w:pPr>
        <w:tabs>
          <w:tab w:val="left" w:pos="1215"/>
        </w:tabs>
        <w:spacing w:before="240" w:line="276" w:lineRule="auto"/>
        <w:jc w:val="left"/>
      </w:pPr>
      <w:r>
        <w:t xml:space="preserve">Please specify which Information Supplier(s) will provide you access to the requested disaggregated data: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
        <w:gridCol w:w="9106"/>
      </w:tblGrid>
      <w:tr w:rsidR="005B549E" w14:paraId="028EAE54" w14:textId="77777777">
        <w:trPr>
          <w:trHeight w:val="485"/>
        </w:trPr>
        <w:tc>
          <w:tcPr>
            <w:tcW w:w="534" w:type="dxa"/>
          </w:tcPr>
          <w:p w14:paraId="62D27233" w14:textId="77777777" w:rsidR="005B549E" w:rsidRPr="007912DA" w:rsidRDefault="004A1B95" w:rsidP="005B549E">
            <w:pPr>
              <w:pStyle w:val="TableBodyBullet3pt"/>
              <w:spacing w:line="276" w:lineRule="auto"/>
              <w:rPr>
                <w:b/>
              </w:rPr>
            </w:pPr>
            <w:sdt>
              <w:sdtPr>
                <w:rPr>
                  <w:b/>
                </w:rPr>
                <w:id w:val="-1359194521"/>
                <w14:checkbox>
                  <w14:checked w14:val="0"/>
                  <w14:checkedState w14:val="2612" w14:font="MS Gothic"/>
                  <w14:uncheckedState w14:val="2610" w14:font="MS Gothic"/>
                </w14:checkbox>
              </w:sdtPr>
              <w:sdtEndPr/>
              <w:sdtContent>
                <w:r w:rsidR="005B549E" w:rsidRPr="007912DA">
                  <w:rPr>
                    <w:rFonts w:ascii="MS Gothic" w:eastAsia="MS Gothic" w:hAnsi="MS Gothic" w:hint="eastAsia"/>
                    <w:b/>
                  </w:rPr>
                  <w:t>☐</w:t>
                </w:r>
              </w:sdtContent>
            </w:sdt>
          </w:p>
        </w:tc>
        <w:tc>
          <w:tcPr>
            <w:tcW w:w="9319" w:type="dxa"/>
          </w:tcPr>
          <w:p w14:paraId="3E73FBC6" w14:textId="22A21849" w:rsidR="005B549E" w:rsidRPr="007912DA" w:rsidRDefault="005B549E" w:rsidP="005B549E">
            <w:pPr>
              <w:tabs>
                <w:tab w:val="left" w:pos="1215"/>
              </w:tabs>
              <w:spacing w:line="276" w:lineRule="auto"/>
              <w:jc w:val="left"/>
            </w:pPr>
            <w:r w:rsidRPr="007912DA">
              <w:rPr>
                <w:lang w:val="en-US"/>
              </w:rPr>
              <w:t xml:space="preserve">Our </w:t>
            </w:r>
            <w:r w:rsidRPr="007912DA">
              <w:t xml:space="preserve">current Information Supplier(s) will make the </w:t>
            </w:r>
            <w:r>
              <w:t>requested Information</w:t>
            </w:r>
            <w:r w:rsidRPr="007912DA">
              <w:t xml:space="preserve"> available in a disaggregated m</w:t>
            </w:r>
            <w:r w:rsidR="002A2BC7">
              <w:t>a</w:t>
            </w:r>
            <w:r w:rsidRPr="007912DA">
              <w:t xml:space="preserve">nner. </w:t>
            </w:r>
          </w:p>
        </w:tc>
      </w:tr>
      <w:tr w:rsidR="005B549E" w14:paraId="7EECD102" w14:textId="77777777">
        <w:trPr>
          <w:trHeight w:val="765"/>
        </w:trPr>
        <w:tc>
          <w:tcPr>
            <w:tcW w:w="534" w:type="dxa"/>
          </w:tcPr>
          <w:p w14:paraId="36C2865C" w14:textId="77777777" w:rsidR="005B549E" w:rsidRPr="007912DA" w:rsidRDefault="004A1B95" w:rsidP="005B549E">
            <w:pPr>
              <w:pStyle w:val="TableBodyBullet3pt"/>
              <w:spacing w:line="276" w:lineRule="auto"/>
              <w:rPr>
                <w:b/>
              </w:rPr>
            </w:pPr>
            <w:sdt>
              <w:sdtPr>
                <w:rPr>
                  <w:b/>
                </w:rPr>
                <w:id w:val="-250820181"/>
                <w14:checkbox>
                  <w14:checked w14:val="0"/>
                  <w14:checkedState w14:val="2612" w14:font="MS Gothic"/>
                  <w14:uncheckedState w14:val="2610" w14:font="MS Gothic"/>
                </w14:checkbox>
              </w:sdtPr>
              <w:sdtEndPr/>
              <w:sdtContent>
                <w:r w:rsidR="005B549E" w:rsidRPr="007912DA">
                  <w:rPr>
                    <w:rFonts w:ascii="MS Gothic" w:eastAsia="MS Gothic" w:hAnsi="MS Gothic" w:hint="eastAsia"/>
                    <w:b/>
                  </w:rPr>
                  <w:t>☐</w:t>
                </w:r>
              </w:sdtContent>
            </w:sdt>
          </w:p>
        </w:tc>
        <w:tc>
          <w:tcPr>
            <w:tcW w:w="9319" w:type="dxa"/>
          </w:tcPr>
          <w:p w14:paraId="5FA959F4" w14:textId="77777777" w:rsidR="005B549E" w:rsidRPr="007912DA" w:rsidRDefault="005B549E" w:rsidP="005B549E">
            <w:pPr>
              <w:tabs>
                <w:tab w:val="left" w:pos="1215"/>
              </w:tabs>
              <w:spacing w:line="276" w:lineRule="auto"/>
              <w:jc w:val="left"/>
            </w:pPr>
            <w:r w:rsidRPr="007912DA">
              <w:rPr>
                <w:lang w:val="en-US"/>
              </w:rPr>
              <w:t xml:space="preserve">One or more other </w:t>
            </w:r>
            <w:r w:rsidRPr="007912DA">
              <w:t>Information Suppliers(s) wil</w:t>
            </w:r>
            <w:r>
              <w:t>l make the requested Information</w:t>
            </w:r>
            <w:r w:rsidRPr="007912DA">
              <w:t xml:space="preserve"> available in a disaggregated manner, namely: </w:t>
            </w:r>
            <w:r w:rsidRPr="007912DA">
              <w:rPr>
                <w:color w:val="008D7F"/>
              </w:rPr>
              <w:fldChar w:fldCharType="begin">
                <w:ffData>
                  <w:name w:val=""/>
                  <w:enabled/>
                  <w:calcOnExit w:val="0"/>
                  <w:textInput>
                    <w:default w:val="Please specify the Information Supplier(s)."/>
                  </w:textInput>
                </w:ffData>
              </w:fldChar>
            </w:r>
            <w:r w:rsidRPr="007912DA">
              <w:rPr>
                <w:color w:val="008D7F"/>
              </w:rPr>
              <w:instrText xml:space="preserve"> FORMTEXT </w:instrText>
            </w:r>
            <w:r w:rsidRPr="007912DA">
              <w:rPr>
                <w:color w:val="008D7F"/>
              </w:rPr>
            </w:r>
            <w:r w:rsidRPr="007912DA">
              <w:rPr>
                <w:color w:val="008D7F"/>
              </w:rPr>
              <w:fldChar w:fldCharType="separate"/>
            </w:r>
            <w:r w:rsidRPr="007912DA">
              <w:rPr>
                <w:noProof/>
                <w:color w:val="008D7F"/>
              </w:rPr>
              <w:t>Please specify the Information Supplier(s).</w:t>
            </w:r>
            <w:r w:rsidRPr="007912DA">
              <w:rPr>
                <w:color w:val="008D7F"/>
              </w:rPr>
              <w:fldChar w:fldCharType="end"/>
            </w:r>
          </w:p>
        </w:tc>
      </w:tr>
      <w:tr w:rsidR="005B549E" w14:paraId="60876073" w14:textId="77777777">
        <w:tc>
          <w:tcPr>
            <w:tcW w:w="534" w:type="dxa"/>
          </w:tcPr>
          <w:p w14:paraId="5E1B4517" w14:textId="77777777" w:rsidR="005B549E" w:rsidRPr="007912DA" w:rsidRDefault="004A1B95" w:rsidP="005B549E">
            <w:pPr>
              <w:pStyle w:val="TableBodyBullet3pt"/>
              <w:spacing w:line="276" w:lineRule="auto"/>
              <w:rPr>
                <w:b/>
              </w:rPr>
            </w:pPr>
            <w:sdt>
              <w:sdtPr>
                <w:rPr>
                  <w:b/>
                </w:rPr>
                <w:id w:val="379977116"/>
                <w14:checkbox>
                  <w14:checked w14:val="0"/>
                  <w14:checkedState w14:val="2612" w14:font="MS Gothic"/>
                  <w14:uncheckedState w14:val="2610" w14:font="MS Gothic"/>
                </w14:checkbox>
              </w:sdtPr>
              <w:sdtEndPr/>
              <w:sdtContent>
                <w:r w:rsidR="005B549E">
                  <w:rPr>
                    <w:rFonts w:ascii="MS Gothic" w:eastAsia="MS Gothic" w:hAnsi="MS Gothic" w:hint="eastAsia"/>
                    <w:b/>
                  </w:rPr>
                  <w:t>☐</w:t>
                </w:r>
              </w:sdtContent>
            </w:sdt>
          </w:p>
        </w:tc>
        <w:tc>
          <w:tcPr>
            <w:tcW w:w="9319" w:type="dxa"/>
          </w:tcPr>
          <w:p w14:paraId="6793AF0F" w14:textId="77777777" w:rsidR="002A2BC7" w:rsidRDefault="005B549E" w:rsidP="005B549E">
            <w:pPr>
              <w:tabs>
                <w:tab w:val="left" w:pos="1215"/>
              </w:tabs>
              <w:spacing w:line="276" w:lineRule="auto"/>
              <w:jc w:val="left"/>
            </w:pPr>
            <w:r>
              <w:t>We would like to receive the requested Information in a disaggregated manner directly from Euronext.</w:t>
            </w:r>
          </w:p>
          <w:p w14:paraId="57367DDD" w14:textId="6D3761BF" w:rsidR="002A2BC7" w:rsidRPr="007912DA" w:rsidRDefault="002A2BC7" w:rsidP="005B549E">
            <w:pPr>
              <w:tabs>
                <w:tab w:val="left" w:pos="1215"/>
              </w:tabs>
              <w:spacing w:line="276" w:lineRule="auto"/>
              <w:jc w:val="left"/>
            </w:pPr>
          </w:p>
        </w:tc>
      </w:tr>
    </w:tbl>
    <w:p w14:paraId="493AB5FC" w14:textId="017B7F4C" w:rsidR="005B549E" w:rsidRPr="005B549E" w:rsidRDefault="005B549E" w:rsidP="002A2BC7">
      <w:pPr>
        <w:pStyle w:val="Heading1"/>
        <w:spacing w:before="240"/>
      </w:pPr>
      <w:bookmarkStart w:id="8" w:name="_Toc234940384"/>
      <w:r w:rsidRPr="005B549E">
        <w:t xml:space="preserve">Use </w:t>
      </w:r>
      <w:r w:rsidR="002A2BC7">
        <w:t>of</w:t>
      </w:r>
      <w:r w:rsidRPr="005B549E">
        <w:t xml:space="preserve"> </w:t>
      </w:r>
      <w:r w:rsidR="002A2BC7">
        <w:t>the</w:t>
      </w:r>
      <w:r w:rsidRPr="005B549E">
        <w:t xml:space="preserve"> Requested Information</w:t>
      </w:r>
      <w:bookmarkEnd w:id="8"/>
    </w:p>
    <w:p w14:paraId="5F46E780" w14:textId="0131F182" w:rsidR="005B549E" w:rsidRPr="005B549E" w:rsidRDefault="005B549E" w:rsidP="005B549E">
      <w:pPr>
        <w:spacing w:line="276" w:lineRule="auto"/>
      </w:pPr>
      <w:r w:rsidRPr="005B549E">
        <w:t>How do you (the requesting party) intend to Use</w:t>
      </w:r>
      <w:r>
        <w:t xml:space="preserve"> </w:t>
      </w:r>
      <w:r w:rsidRPr="005B549E">
        <w:t xml:space="preserve">the requested disaggregated Information?    </w:t>
      </w:r>
    </w:p>
    <w:p w14:paraId="3E2C059F" w14:textId="1F867A25" w:rsidR="005B549E" w:rsidRPr="005B549E" w:rsidRDefault="004A1B95" w:rsidP="005B549E">
      <w:pPr>
        <w:spacing w:line="276" w:lineRule="auto"/>
        <w:rPr>
          <w:szCs w:val="20"/>
        </w:rPr>
      </w:pPr>
      <w:sdt>
        <w:sdtPr>
          <w:rPr>
            <w:rFonts w:eastAsia="MS Gothic"/>
            <w:b/>
            <w:szCs w:val="20"/>
          </w:rPr>
          <w:id w:val="-2024926151"/>
          <w14:checkbox>
            <w14:checked w14:val="0"/>
            <w14:checkedState w14:val="2612" w14:font="MS Gothic"/>
            <w14:uncheckedState w14:val="2610" w14:font="MS Gothic"/>
          </w14:checkbox>
        </w:sdtPr>
        <w:sdtEndPr/>
        <w:sdtContent>
          <w:r w:rsidR="005B549E" w:rsidRPr="005B549E">
            <w:rPr>
              <w:rFonts w:ascii="Segoe UI Symbol" w:eastAsia="MS Gothic" w:hAnsi="Segoe UI Symbol" w:cs="Segoe UI Symbol"/>
              <w:b/>
              <w:szCs w:val="20"/>
            </w:rPr>
            <w:t>☐</w:t>
          </w:r>
        </w:sdtContent>
      </w:sdt>
      <w:r w:rsidR="005B549E" w:rsidRPr="005B549E">
        <w:rPr>
          <w:szCs w:val="20"/>
        </w:rPr>
        <w:t xml:space="preserve">    Redistribution </w:t>
      </w:r>
      <w:r w:rsidR="007372AF">
        <w:rPr>
          <w:szCs w:val="20"/>
        </w:rPr>
        <w:t xml:space="preserve">of Information </w:t>
      </w:r>
      <w:r w:rsidR="005B549E" w:rsidRPr="005B549E">
        <w:rPr>
          <w:szCs w:val="20"/>
        </w:rPr>
        <w:t xml:space="preserve">and/or any Original Created Works          </w:t>
      </w:r>
    </w:p>
    <w:p w14:paraId="662EFEF6" w14:textId="77777777" w:rsidR="005B549E" w:rsidRPr="005B549E" w:rsidRDefault="004A1B95" w:rsidP="005B549E">
      <w:pPr>
        <w:spacing w:line="276" w:lineRule="auto"/>
      </w:pPr>
      <w:sdt>
        <w:sdtPr>
          <w:rPr>
            <w:rFonts w:eastAsia="MS Gothic"/>
            <w:b/>
            <w:szCs w:val="20"/>
          </w:rPr>
          <w:id w:val="1819617665"/>
          <w14:checkbox>
            <w14:checked w14:val="0"/>
            <w14:checkedState w14:val="2612" w14:font="MS Gothic"/>
            <w14:uncheckedState w14:val="2610" w14:font="MS Gothic"/>
          </w14:checkbox>
        </w:sdtPr>
        <w:sdtEndPr/>
        <w:sdtContent>
          <w:r w:rsidR="005B549E" w:rsidRPr="005B549E">
            <w:rPr>
              <w:rFonts w:ascii="Segoe UI Symbol" w:eastAsia="MS Gothic" w:hAnsi="Segoe UI Symbol" w:cs="Segoe UI Symbol"/>
              <w:b/>
              <w:szCs w:val="20"/>
            </w:rPr>
            <w:t>☐</w:t>
          </w:r>
        </w:sdtContent>
      </w:sdt>
      <w:r w:rsidR="005B549E" w:rsidRPr="005B549E">
        <w:rPr>
          <w:szCs w:val="20"/>
        </w:rPr>
        <w:t xml:space="preserve">    </w:t>
      </w:r>
      <w:bookmarkStart w:id="9" w:name="_Hlk131507377"/>
      <w:r w:rsidR="005B549E" w:rsidRPr="005B549E">
        <w:t>Non-Display Trading Activities</w:t>
      </w:r>
    </w:p>
    <w:p w14:paraId="7503C480" w14:textId="163EDF75" w:rsidR="005B549E" w:rsidRPr="005B549E" w:rsidRDefault="004A1B95" w:rsidP="005B549E">
      <w:pPr>
        <w:spacing w:line="276" w:lineRule="auto"/>
        <w:rPr>
          <w:szCs w:val="20"/>
        </w:rPr>
      </w:pPr>
      <w:sdt>
        <w:sdtPr>
          <w:rPr>
            <w:rFonts w:eastAsia="MS Gothic"/>
            <w:b/>
            <w:szCs w:val="20"/>
          </w:rPr>
          <w:id w:val="-1145662947"/>
          <w14:checkbox>
            <w14:checked w14:val="0"/>
            <w14:checkedState w14:val="2612" w14:font="MS Gothic"/>
            <w14:uncheckedState w14:val="2610" w14:font="MS Gothic"/>
          </w14:checkbox>
        </w:sdtPr>
        <w:sdtEndPr/>
        <w:sdtContent>
          <w:r w:rsidR="005B549E" w:rsidRPr="005B549E">
            <w:rPr>
              <w:rFonts w:ascii="Segoe UI Symbol" w:eastAsia="MS Gothic" w:hAnsi="Segoe UI Symbol" w:cs="Segoe UI Symbol"/>
              <w:b/>
              <w:szCs w:val="20"/>
            </w:rPr>
            <w:t>☐</w:t>
          </w:r>
        </w:sdtContent>
      </w:sdt>
      <w:r w:rsidR="005B549E" w:rsidRPr="005B549E">
        <w:rPr>
          <w:szCs w:val="20"/>
        </w:rPr>
        <w:t xml:space="preserve">    </w:t>
      </w:r>
      <w:r w:rsidR="005B549E" w:rsidRPr="005B549E">
        <w:t>Systematic Internalisation</w:t>
      </w:r>
    </w:p>
    <w:p w14:paraId="7278FB49" w14:textId="77777777" w:rsidR="005B549E" w:rsidRPr="005B549E" w:rsidRDefault="004A1B95" w:rsidP="005B549E">
      <w:pPr>
        <w:spacing w:line="276" w:lineRule="auto"/>
      </w:pPr>
      <w:sdt>
        <w:sdtPr>
          <w:rPr>
            <w:rFonts w:eastAsia="MS Gothic"/>
            <w:b/>
            <w:szCs w:val="20"/>
          </w:rPr>
          <w:id w:val="-1100869906"/>
          <w14:checkbox>
            <w14:checked w14:val="0"/>
            <w14:checkedState w14:val="2612" w14:font="MS Gothic"/>
            <w14:uncheckedState w14:val="2610" w14:font="MS Gothic"/>
          </w14:checkbox>
        </w:sdtPr>
        <w:sdtEndPr/>
        <w:sdtContent>
          <w:r w:rsidR="005B549E" w:rsidRPr="005B549E">
            <w:rPr>
              <w:rFonts w:ascii="Segoe UI Symbol" w:eastAsia="MS Gothic" w:hAnsi="Segoe UI Symbol" w:cs="Segoe UI Symbol"/>
              <w:b/>
              <w:szCs w:val="20"/>
            </w:rPr>
            <w:t>☐</w:t>
          </w:r>
        </w:sdtContent>
      </w:sdt>
      <w:r w:rsidR="005B549E" w:rsidRPr="005B549E">
        <w:rPr>
          <w:szCs w:val="20"/>
        </w:rPr>
        <w:t xml:space="preserve">    </w:t>
      </w:r>
      <w:r w:rsidR="005B549E" w:rsidRPr="005B549E">
        <w:t>Operating a Trading Platform other than for Systematic Internalisation</w:t>
      </w:r>
    </w:p>
    <w:p w14:paraId="20CB3FC3" w14:textId="7FD9C411" w:rsidR="005B549E" w:rsidRPr="005B549E" w:rsidRDefault="004A1B95" w:rsidP="005B549E">
      <w:pPr>
        <w:spacing w:line="276" w:lineRule="auto"/>
        <w:rPr>
          <w:szCs w:val="20"/>
        </w:rPr>
      </w:pPr>
      <w:sdt>
        <w:sdtPr>
          <w:rPr>
            <w:rFonts w:eastAsia="MS Gothic"/>
            <w:b/>
            <w:szCs w:val="20"/>
          </w:rPr>
          <w:id w:val="1022828597"/>
          <w14:checkbox>
            <w14:checked w14:val="0"/>
            <w14:checkedState w14:val="2612" w14:font="MS Gothic"/>
            <w14:uncheckedState w14:val="2610" w14:font="MS Gothic"/>
          </w14:checkbox>
        </w:sdtPr>
        <w:sdtEndPr/>
        <w:sdtContent>
          <w:r w:rsidR="005B549E" w:rsidRPr="005B549E">
            <w:rPr>
              <w:rFonts w:ascii="Segoe UI Symbol" w:eastAsia="MS Gothic" w:hAnsi="Segoe UI Symbol" w:cs="Segoe UI Symbol"/>
              <w:b/>
              <w:szCs w:val="20"/>
            </w:rPr>
            <w:t>☐</w:t>
          </w:r>
        </w:sdtContent>
      </w:sdt>
      <w:r w:rsidR="005B549E" w:rsidRPr="005B549E">
        <w:rPr>
          <w:szCs w:val="20"/>
        </w:rPr>
        <w:t xml:space="preserve">    </w:t>
      </w:r>
      <w:r w:rsidR="005B549E" w:rsidRPr="005B549E">
        <w:t>Any other Internal Use of Non Display Data</w:t>
      </w:r>
    </w:p>
    <w:p w14:paraId="7505E09B" w14:textId="1B7F6CE4" w:rsidR="002A2BC7" w:rsidRPr="005B549E" w:rsidRDefault="004A1B95" w:rsidP="005B549E">
      <w:pPr>
        <w:spacing w:line="276" w:lineRule="auto"/>
        <w:rPr>
          <w:szCs w:val="20"/>
        </w:rPr>
      </w:pPr>
      <w:sdt>
        <w:sdtPr>
          <w:rPr>
            <w:rFonts w:eastAsia="MS Gothic"/>
            <w:b/>
            <w:szCs w:val="20"/>
          </w:rPr>
          <w:id w:val="1286000201"/>
          <w14:checkbox>
            <w14:checked w14:val="0"/>
            <w14:checkedState w14:val="2612" w14:font="MS Gothic"/>
            <w14:uncheckedState w14:val="2610" w14:font="MS Gothic"/>
          </w14:checkbox>
        </w:sdtPr>
        <w:sdtEndPr/>
        <w:sdtContent>
          <w:r w:rsidR="005B549E" w:rsidRPr="005B549E">
            <w:rPr>
              <w:rFonts w:ascii="Segoe UI Symbol" w:eastAsia="MS Gothic" w:hAnsi="Segoe UI Symbol" w:cs="Segoe UI Symbol"/>
              <w:b/>
              <w:szCs w:val="20"/>
            </w:rPr>
            <w:t>☐</w:t>
          </w:r>
        </w:sdtContent>
      </w:sdt>
      <w:r w:rsidR="005B549E" w:rsidRPr="005B549E">
        <w:rPr>
          <w:szCs w:val="20"/>
        </w:rPr>
        <w:t xml:space="preserve">    Display</w:t>
      </w:r>
      <w:bookmarkEnd w:id="9"/>
    </w:p>
    <w:p w14:paraId="31A3F9D7" w14:textId="77777777" w:rsidR="005B549E" w:rsidRPr="002A2BC7" w:rsidRDefault="005B549E" w:rsidP="002A2BC7">
      <w:pPr>
        <w:pStyle w:val="Heading1"/>
      </w:pPr>
      <w:bookmarkStart w:id="10" w:name="_Toc234940385"/>
      <w:r w:rsidRPr="002A2BC7">
        <w:lastRenderedPageBreak/>
        <w:t>Confirmation of the Requested Information</w:t>
      </w:r>
      <w:bookmarkEnd w:id="10"/>
      <w:r w:rsidRPr="002A2BC7">
        <w:t xml:space="preserve"> </w:t>
      </w:r>
    </w:p>
    <w:p w14:paraId="7A45281C" w14:textId="77777777" w:rsidR="005B549E" w:rsidRDefault="005B549E" w:rsidP="002A2BC7">
      <w:pPr>
        <w:pStyle w:val="Bullet1"/>
        <w:tabs>
          <w:tab w:val="clear" w:pos="340"/>
          <w:tab w:val="num" w:pos="709"/>
        </w:tabs>
        <w:spacing w:line="276" w:lineRule="auto"/>
        <w:ind w:left="709" w:hanging="709"/>
        <w:jc w:val="left"/>
      </w:pPr>
      <w:r>
        <w:t xml:space="preserve">By signing this form the requesting party declares to Euronext that the information provided herein is complete and accurate.  </w:t>
      </w:r>
    </w:p>
    <w:p w14:paraId="4A20B0C8" w14:textId="77777777" w:rsidR="005B549E" w:rsidRDefault="005B549E" w:rsidP="002A2BC7">
      <w:pPr>
        <w:pStyle w:val="Bullet1"/>
        <w:tabs>
          <w:tab w:val="clear" w:pos="340"/>
        </w:tabs>
        <w:spacing w:after="120" w:line="276" w:lineRule="auto"/>
        <w:ind w:left="709" w:hanging="709"/>
        <w:jc w:val="left"/>
      </w:pPr>
      <w:r>
        <w:t>By signing this form</w:t>
      </w:r>
      <w:r w:rsidRPr="002C1E24">
        <w:t xml:space="preserve"> the </w:t>
      </w:r>
      <w:r>
        <w:t>requesting party</w:t>
      </w:r>
      <w:r w:rsidRPr="002C1E24">
        <w:t xml:space="preserve"> acknowledges </w:t>
      </w:r>
      <w:r>
        <w:t xml:space="preserve">and </w:t>
      </w:r>
      <w:r w:rsidRPr="002C1E24">
        <w:t xml:space="preserve">accepts that </w:t>
      </w:r>
      <w:r>
        <w:t>the information provided herein will form the basis of Euronext’s offer and that</w:t>
      </w:r>
      <w:r w:rsidRPr="002C1E24">
        <w:t xml:space="preserve"> the content and applicability</w:t>
      </w:r>
      <w:r>
        <w:t xml:space="preserve"> of the disaggregated offer will be limited as to requested herein. </w:t>
      </w:r>
    </w:p>
    <w:p w14:paraId="632AD72C" w14:textId="77777777" w:rsidR="005B549E" w:rsidRPr="006743CA" w:rsidRDefault="005B549E" w:rsidP="005B549E"/>
    <w:p w14:paraId="7D8DB01C" w14:textId="77777777" w:rsidR="005B549E" w:rsidRPr="00551937" w:rsidRDefault="005B549E" w:rsidP="005B549E">
      <w:pPr>
        <w:pStyle w:val="BodyText"/>
        <w:spacing w:after="120"/>
        <w:rPr>
          <w:b/>
        </w:rPr>
      </w:pPr>
      <w:r w:rsidRPr="00551937">
        <w:rPr>
          <w:b/>
        </w:rPr>
        <w:t xml:space="preserve">On behalf of the </w:t>
      </w:r>
      <w:r>
        <w:rPr>
          <w:b/>
        </w:rPr>
        <w:t>requesting party</w:t>
      </w:r>
      <w:r w:rsidRPr="00551937">
        <w:rPr>
          <w:b/>
        </w:rPr>
        <w:t>:</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4" w:type="dxa"/>
        </w:tblCellMar>
        <w:tblLook w:val="04A0" w:firstRow="1" w:lastRow="0" w:firstColumn="1" w:lastColumn="0" w:noHBand="0" w:noVBand="1"/>
      </w:tblPr>
      <w:tblGrid>
        <w:gridCol w:w="1526"/>
        <w:gridCol w:w="7654"/>
      </w:tblGrid>
      <w:tr w:rsidR="005B549E" w:rsidRPr="00551937" w14:paraId="009FD4A7" w14:textId="77777777">
        <w:trPr>
          <w:trHeight w:val="927"/>
        </w:trPr>
        <w:tc>
          <w:tcPr>
            <w:tcW w:w="1526" w:type="dxa"/>
          </w:tcPr>
          <w:p w14:paraId="3FAA2F69" w14:textId="77777777" w:rsidR="005B549E" w:rsidRDefault="005B549E">
            <w:pPr>
              <w:pStyle w:val="TABLEINFOBOLD15pt"/>
              <w:spacing w:after="120"/>
              <w:rPr>
                <w:color w:val="00685E"/>
              </w:rPr>
            </w:pPr>
            <w:r w:rsidRPr="00551937">
              <w:rPr>
                <w:color w:val="00685E"/>
              </w:rPr>
              <w:t xml:space="preserve">Signature </w:t>
            </w:r>
          </w:p>
          <w:p w14:paraId="7EE9B81E" w14:textId="77777777" w:rsidR="005B549E" w:rsidRPr="00551937" w:rsidRDefault="005B549E">
            <w:pPr>
              <w:pStyle w:val="TABLEINFOBOLD15pt"/>
              <w:spacing w:after="120"/>
              <w:rPr>
                <w:color w:val="00685E"/>
              </w:rPr>
            </w:pPr>
          </w:p>
        </w:tc>
        <w:tc>
          <w:tcPr>
            <w:tcW w:w="7654" w:type="dxa"/>
            <w:tcBorders>
              <w:bottom w:val="single" w:sz="4" w:space="0" w:color="auto"/>
            </w:tcBorders>
          </w:tcPr>
          <w:p w14:paraId="67494318" w14:textId="77777777" w:rsidR="005B549E" w:rsidRPr="00551937" w:rsidRDefault="005B549E">
            <w:pPr>
              <w:pStyle w:val="TableBodyLarge"/>
              <w:spacing w:after="120"/>
            </w:pPr>
          </w:p>
        </w:tc>
      </w:tr>
      <w:tr w:rsidR="005B549E" w:rsidRPr="00551937" w14:paraId="6BBF4CE7" w14:textId="77777777">
        <w:trPr>
          <w:trHeight w:val="371"/>
        </w:trPr>
        <w:tc>
          <w:tcPr>
            <w:tcW w:w="1526" w:type="dxa"/>
            <w:vAlign w:val="center"/>
          </w:tcPr>
          <w:p w14:paraId="0EADB17C" w14:textId="77777777" w:rsidR="005B549E" w:rsidRPr="00551937" w:rsidRDefault="005B549E">
            <w:pPr>
              <w:pStyle w:val="TABLEINFOBOLD15pt"/>
              <w:spacing w:after="120"/>
              <w:rPr>
                <w:color w:val="00685E"/>
              </w:rPr>
            </w:pPr>
            <w:r w:rsidRPr="00551937">
              <w:rPr>
                <w:color w:val="00685E"/>
              </w:rPr>
              <w:t>name</w:t>
            </w:r>
          </w:p>
        </w:tc>
        <w:tc>
          <w:tcPr>
            <w:tcW w:w="7654" w:type="dxa"/>
            <w:tcBorders>
              <w:top w:val="single" w:sz="4" w:space="0" w:color="auto"/>
              <w:bottom w:val="single" w:sz="4" w:space="0" w:color="auto"/>
            </w:tcBorders>
            <w:vAlign w:val="center"/>
          </w:tcPr>
          <w:p w14:paraId="387E98F9" w14:textId="77777777" w:rsidR="005B549E" w:rsidRPr="00551937" w:rsidRDefault="005B549E">
            <w:pPr>
              <w:pStyle w:val="TableBodyLarge"/>
              <w:spacing w:after="1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B549E" w:rsidRPr="00551937" w14:paraId="65A09FFD" w14:textId="77777777">
        <w:trPr>
          <w:trHeight w:val="371"/>
        </w:trPr>
        <w:tc>
          <w:tcPr>
            <w:tcW w:w="1526" w:type="dxa"/>
            <w:vAlign w:val="center"/>
          </w:tcPr>
          <w:p w14:paraId="24F6242B" w14:textId="77777777" w:rsidR="005B549E" w:rsidRPr="00551937" w:rsidRDefault="005B549E">
            <w:pPr>
              <w:pStyle w:val="TABLEINFOBOLD15pt"/>
              <w:spacing w:after="120"/>
              <w:rPr>
                <w:color w:val="00685E"/>
              </w:rPr>
            </w:pPr>
            <w:r w:rsidRPr="00551937">
              <w:rPr>
                <w:color w:val="00685E"/>
              </w:rPr>
              <w:t xml:space="preserve">Position </w:t>
            </w:r>
          </w:p>
        </w:tc>
        <w:tc>
          <w:tcPr>
            <w:tcW w:w="7654" w:type="dxa"/>
            <w:tcBorders>
              <w:top w:val="single" w:sz="4" w:space="0" w:color="auto"/>
              <w:bottom w:val="single" w:sz="4" w:space="0" w:color="auto"/>
            </w:tcBorders>
            <w:vAlign w:val="center"/>
          </w:tcPr>
          <w:p w14:paraId="11D64EFB" w14:textId="77777777" w:rsidR="005B549E" w:rsidRPr="00551937" w:rsidRDefault="005B549E">
            <w:pPr>
              <w:pStyle w:val="TableBodyLarge"/>
              <w:spacing w:after="12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B549E" w:rsidRPr="00551937" w14:paraId="7847A2DA" w14:textId="77777777">
        <w:trPr>
          <w:trHeight w:val="371"/>
        </w:trPr>
        <w:tc>
          <w:tcPr>
            <w:tcW w:w="1526" w:type="dxa"/>
            <w:vAlign w:val="center"/>
          </w:tcPr>
          <w:p w14:paraId="5E269E93" w14:textId="77777777" w:rsidR="005B549E" w:rsidRPr="00551937" w:rsidRDefault="005B549E">
            <w:pPr>
              <w:pStyle w:val="TABLEINFOBOLD15pt"/>
              <w:spacing w:after="120"/>
              <w:rPr>
                <w:color w:val="00685E"/>
              </w:rPr>
            </w:pPr>
            <w:r w:rsidRPr="00551937">
              <w:rPr>
                <w:color w:val="00685E"/>
              </w:rPr>
              <w:t>Place, Date</w:t>
            </w:r>
          </w:p>
        </w:tc>
        <w:tc>
          <w:tcPr>
            <w:tcW w:w="7654" w:type="dxa"/>
            <w:tcBorders>
              <w:top w:val="single" w:sz="4" w:space="0" w:color="auto"/>
              <w:bottom w:val="single" w:sz="4" w:space="0" w:color="auto"/>
            </w:tcBorders>
            <w:vAlign w:val="center"/>
          </w:tcPr>
          <w:p w14:paraId="0A9E5C4D" w14:textId="77777777" w:rsidR="005B549E" w:rsidRPr="00551937" w:rsidRDefault="005B549E">
            <w:pPr>
              <w:pStyle w:val="TableBodyLarge"/>
              <w:spacing w:after="12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F3F7DD4" w14:textId="77777777" w:rsidR="005B549E" w:rsidRPr="00E716ED" w:rsidRDefault="005B549E" w:rsidP="005B549E">
      <w:pPr>
        <w:rPr>
          <w:sz w:val="36"/>
          <w:szCs w:val="36"/>
          <w:lang w:val="en-US"/>
        </w:rPr>
      </w:pPr>
    </w:p>
    <w:tbl>
      <w:tblPr>
        <w:tblStyle w:val="TableGrid"/>
        <w:tblpPr w:leftFromText="180" w:rightFromText="180" w:vertAnchor="text" w:horzAnchor="margin" w:tblpX="108" w:tblpY="216"/>
        <w:tblW w:w="0" w:type="auto"/>
        <w:tblBorders>
          <w:top w:val="single" w:sz="4" w:space="0" w:color="008E80"/>
          <w:left w:val="single" w:sz="4" w:space="0" w:color="008E80"/>
          <w:bottom w:val="single" w:sz="4" w:space="0" w:color="008E80"/>
          <w:right w:val="single" w:sz="4" w:space="0" w:color="008E80"/>
          <w:insideH w:val="none" w:sz="0" w:space="0" w:color="auto"/>
          <w:insideV w:val="none" w:sz="0" w:space="0" w:color="auto"/>
        </w:tblBorders>
        <w:tblLook w:val="04A0" w:firstRow="1" w:lastRow="0" w:firstColumn="1" w:lastColumn="0" w:noHBand="0" w:noVBand="1"/>
      </w:tblPr>
      <w:tblGrid>
        <w:gridCol w:w="9627"/>
      </w:tblGrid>
      <w:tr w:rsidR="005B549E" w:rsidRPr="00841A7D" w14:paraId="00F15FDF" w14:textId="77777777">
        <w:trPr>
          <w:trHeight w:val="1975"/>
        </w:trPr>
        <w:tc>
          <w:tcPr>
            <w:tcW w:w="9648" w:type="dxa"/>
          </w:tcPr>
          <w:p w14:paraId="71CB18F0" w14:textId="77777777" w:rsidR="005B549E" w:rsidRPr="00841A7D" w:rsidRDefault="005B549E" w:rsidP="002A2BC7">
            <w:pPr>
              <w:pStyle w:val="BodyText"/>
              <w:spacing w:before="120" w:after="120" w:line="276" w:lineRule="auto"/>
              <w:rPr>
                <w:b/>
                <w:caps/>
                <w:color w:val="008D7F"/>
              </w:rPr>
            </w:pPr>
            <w:r w:rsidRPr="00841A7D">
              <w:rPr>
                <w:b/>
                <w:caps/>
                <w:color w:val="008D7F"/>
              </w:rPr>
              <w:t>Form Submission Instructions:</w:t>
            </w:r>
          </w:p>
          <w:p w14:paraId="178890D2" w14:textId="77777777" w:rsidR="005B549E" w:rsidRPr="00841A7D" w:rsidRDefault="005B549E" w:rsidP="002A2BC7">
            <w:pPr>
              <w:pStyle w:val="BodyText"/>
              <w:spacing w:before="120" w:after="120" w:line="276" w:lineRule="auto"/>
            </w:pPr>
            <w:r w:rsidRPr="00841A7D">
              <w:t>Upon completion of the form, please perform the following steps:</w:t>
            </w:r>
          </w:p>
          <w:p w14:paraId="6D2895D6" w14:textId="77777777" w:rsidR="005B549E" w:rsidRDefault="005B549E" w:rsidP="002A2BC7">
            <w:pPr>
              <w:pStyle w:val="NumbList1"/>
              <w:numPr>
                <w:ilvl w:val="0"/>
                <w:numId w:val="16"/>
              </w:numPr>
              <w:spacing w:before="120" w:after="120" w:line="276" w:lineRule="auto"/>
            </w:pPr>
            <w:r>
              <w:t>Save this completed form electronically to your computer.</w:t>
            </w:r>
          </w:p>
          <w:p w14:paraId="490932DF" w14:textId="77777777" w:rsidR="005B549E" w:rsidRPr="00841A7D" w:rsidRDefault="005B549E" w:rsidP="002A2BC7">
            <w:pPr>
              <w:pStyle w:val="NumbList1"/>
              <w:numPr>
                <w:ilvl w:val="0"/>
                <w:numId w:val="16"/>
              </w:numPr>
              <w:spacing w:before="120" w:after="120" w:line="276" w:lineRule="auto"/>
            </w:pPr>
            <w:r>
              <w:t xml:space="preserve">Open your email application and send this form to the following email address: </w:t>
            </w:r>
            <w:hyperlink r:id="rId20" w:history="1">
              <w:r w:rsidRPr="00E1116A">
                <w:rPr>
                  <w:rStyle w:val="Hyperlink"/>
                </w:rPr>
                <w:t>databyeuronext@euronext.com</w:t>
              </w:r>
            </w:hyperlink>
            <w:r>
              <w:rPr>
                <w:rStyle w:val="Hyperlink"/>
              </w:rPr>
              <w:t xml:space="preserve"> </w:t>
            </w:r>
            <w:r>
              <w:t xml:space="preserve"> </w:t>
            </w:r>
          </w:p>
        </w:tc>
      </w:tr>
    </w:tbl>
    <w:p w14:paraId="46F78CBB" w14:textId="77777777" w:rsidR="005B549E" w:rsidRDefault="005B549E" w:rsidP="005B549E"/>
    <w:p w14:paraId="21DECDE9" w14:textId="2DEAD965" w:rsidR="005B549E" w:rsidRDefault="005B549E" w:rsidP="005B549E">
      <w:r>
        <w:t>…………………………………………………………………………………………………………………………………</w:t>
      </w:r>
      <w:r w:rsidR="002A2BC7">
        <w:t>…………</w:t>
      </w:r>
    </w:p>
    <w:p w14:paraId="7B8E18C4" w14:textId="77777777" w:rsidR="005B549E" w:rsidRDefault="005B549E" w:rsidP="002A2BC7">
      <w:pPr>
        <w:spacing w:line="276" w:lineRule="auto"/>
        <w:rPr>
          <w:b/>
        </w:rPr>
      </w:pPr>
      <w:r w:rsidRPr="000B50A9">
        <w:rPr>
          <w:b/>
        </w:rPr>
        <w:t xml:space="preserve">TO BE COMPLETED BY EURONEXT </w:t>
      </w:r>
    </w:p>
    <w:p w14:paraId="15590F17" w14:textId="77777777" w:rsidR="005B549E" w:rsidRPr="003B639C" w:rsidRDefault="005B549E" w:rsidP="002A2BC7">
      <w:pPr>
        <w:spacing w:line="276" w:lineRule="auto"/>
        <w:rPr>
          <w:sz w:val="18"/>
          <w:szCs w:val="20"/>
        </w:rPr>
      </w:pPr>
      <w:r>
        <w:t xml:space="preserve">Has the requesting party provided Euronext with sufficiently detailed information to make a suitable offer for the requested disaggregated data?          </w:t>
      </w:r>
      <w:sdt>
        <w:sdtPr>
          <w:rPr>
            <w:rFonts w:ascii="MS Gothic" w:eastAsia="MS Gothic" w:hAnsi="MS Gothic"/>
            <w:szCs w:val="20"/>
          </w:rPr>
          <w:id w:val="-986698891"/>
          <w14:checkbox>
            <w14:checked w14:val="0"/>
            <w14:checkedState w14:val="2612" w14:font="MS Gothic"/>
            <w14:uncheckedState w14:val="2610" w14:font="MS Gothic"/>
          </w14:checkbox>
        </w:sdtPr>
        <w:sdtEndPr/>
        <w:sdtContent>
          <w:r w:rsidRPr="000D02C9">
            <w:rPr>
              <w:rFonts w:ascii="MS Gothic" w:eastAsia="MS Gothic" w:hAnsi="MS Gothic" w:hint="eastAsia"/>
              <w:szCs w:val="20"/>
            </w:rPr>
            <w:t>☐</w:t>
          </w:r>
        </w:sdtContent>
      </w:sdt>
      <w:r w:rsidRPr="000D02C9">
        <w:rPr>
          <w:szCs w:val="20"/>
        </w:rPr>
        <w:t xml:space="preserve"> YES    </w:t>
      </w:r>
      <w:sdt>
        <w:sdtPr>
          <w:rPr>
            <w:rFonts w:ascii="MS Gothic" w:eastAsia="MS Gothic" w:hAnsi="MS Gothic"/>
            <w:szCs w:val="20"/>
          </w:rPr>
          <w:id w:val="1828088263"/>
          <w14:checkbox>
            <w14:checked w14:val="0"/>
            <w14:checkedState w14:val="2612" w14:font="MS Gothic"/>
            <w14:uncheckedState w14:val="2610" w14:font="MS Gothic"/>
          </w14:checkbox>
        </w:sdtPr>
        <w:sdtEndPr/>
        <w:sdtContent>
          <w:r w:rsidRPr="000D02C9">
            <w:rPr>
              <w:rFonts w:ascii="MS Gothic" w:eastAsia="MS Gothic" w:hAnsi="MS Gothic" w:hint="eastAsia"/>
              <w:szCs w:val="20"/>
            </w:rPr>
            <w:t>☐</w:t>
          </w:r>
        </w:sdtContent>
      </w:sdt>
      <w:r w:rsidRPr="000D02C9">
        <w:rPr>
          <w:szCs w:val="20"/>
        </w:rPr>
        <w:t xml:space="preserve"> NO</w:t>
      </w:r>
    </w:p>
    <w:p w14:paraId="14A4B0D0" w14:textId="77777777" w:rsidR="005B549E" w:rsidRDefault="005B549E" w:rsidP="002A2BC7">
      <w:pPr>
        <w:spacing w:line="276" w:lineRule="auto"/>
      </w:pPr>
    </w:p>
    <w:p w14:paraId="0D1FCBAB" w14:textId="77777777" w:rsidR="005B549E" w:rsidRDefault="005B549E" w:rsidP="002A2BC7">
      <w:pPr>
        <w:spacing w:line="276" w:lineRule="auto"/>
      </w:pPr>
      <w:r>
        <w:t xml:space="preserve">If not, please specify below what further information the requesting party should provide for Euronext to make a suitable offer for the requested disaggregation of data and return the form to the requesting party. </w:t>
      </w:r>
    </w:p>
    <w:tbl>
      <w:tblPr>
        <w:tblStyle w:val="TableGrid"/>
        <w:tblW w:w="0" w:type="auto"/>
        <w:tblInd w:w="108" w:type="dxa"/>
        <w:tblLook w:val="04A0" w:firstRow="1" w:lastRow="0" w:firstColumn="1" w:lastColumn="0" w:noHBand="0" w:noVBand="1"/>
      </w:tblPr>
      <w:tblGrid>
        <w:gridCol w:w="9519"/>
      </w:tblGrid>
      <w:tr w:rsidR="005B549E" w14:paraId="67BDE0A5" w14:textId="77777777">
        <w:trPr>
          <w:trHeight w:val="2358"/>
        </w:trPr>
        <w:tc>
          <w:tcPr>
            <w:tcW w:w="9745" w:type="dxa"/>
          </w:tcPr>
          <w:p w14:paraId="17D52A21" w14:textId="77777777" w:rsidR="005B549E" w:rsidRPr="007F128D" w:rsidRDefault="005B549E">
            <w:pPr>
              <w:pStyle w:val="TableBodyLarge"/>
              <w:rPr>
                <w:color w:val="008D7F"/>
                <w:sz w:val="20"/>
                <w:szCs w:val="20"/>
              </w:rPr>
            </w:pPr>
          </w:p>
        </w:tc>
      </w:tr>
    </w:tbl>
    <w:p w14:paraId="17D10A37" w14:textId="77777777" w:rsidR="002A2BC7" w:rsidRPr="002A2BC7" w:rsidRDefault="002A2BC7" w:rsidP="002A2BC7">
      <w:pPr>
        <w:pStyle w:val="BodyText"/>
      </w:pPr>
    </w:p>
    <w:sectPr w:rsidR="002A2BC7" w:rsidRPr="002A2BC7" w:rsidSect="00E82F0D">
      <w:pgSz w:w="11906" w:h="16838" w:code="9"/>
      <w:pgMar w:top="1814" w:right="851" w:bottom="851" w:left="1418" w:header="936"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CCC20" w14:textId="77777777" w:rsidR="004A1B95" w:rsidRDefault="004A1B95" w:rsidP="00837636">
      <w:pPr>
        <w:spacing w:after="0" w:line="240" w:lineRule="auto"/>
      </w:pPr>
      <w:r>
        <w:separator/>
      </w:r>
    </w:p>
  </w:endnote>
  <w:endnote w:type="continuationSeparator" w:id="0">
    <w:p w14:paraId="2C00425A" w14:textId="77777777" w:rsidR="004A1B95" w:rsidRDefault="004A1B95" w:rsidP="00837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5207A" w14:textId="268B321C" w:rsidR="005B549E" w:rsidRPr="006833EA" w:rsidRDefault="00A77CCF" w:rsidP="002A2BC7">
    <w:pPr>
      <w:pStyle w:val="Footer"/>
    </w:pPr>
    <w:r>
      <w:rPr>
        <w:noProof/>
      </w:rPr>
      <w:drawing>
        <wp:anchor distT="0" distB="0" distL="114300" distR="114300" simplePos="0" relativeHeight="251658241" behindDoc="1" locked="0" layoutInCell="1" allowOverlap="1" wp14:anchorId="115DECCE" wp14:editId="32C78D23">
          <wp:simplePos x="0" y="0"/>
          <wp:positionH relativeFrom="page">
            <wp:posOffset>-20320</wp:posOffset>
          </wp:positionH>
          <wp:positionV relativeFrom="page">
            <wp:posOffset>9779847</wp:posOffset>
          </wp:positionV>
          <wp:extent cx="7593965" cy="905510"/>
          <wp:effectExtent l="0" t="0" r="6985" b="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93965" cy="905510"/>
                  </a:xfrm>
                  <a:prstGeom prst="rect">
                    <a:avLst/>
                  </a:prstGeom>
                </pic:spPr>
              </pic:pic>
            </a:graphicData>
          </a:graphic>
          <wp14:sizeRelH relativeFrom="page">
            <wp14:pctWidth>0</wp14:pctWidth>
          </wp14:sizeRelH>
          <wp14:sizeRelV relativeFrom="page">
            <wp14:pctHeight>0</wp14:pctHeight>
          </wp14:sizeRelV>
        </wp:anchor>
      </w:drawing>
    </w:r>
    <w:r w:rsidR="002A2BC7">
      <w:t>© 2026, Euronex</w:t>
    </w:r>
    <w:r>
      <w:t xml:space="preserve">t                                                                                                                            </w:t>
    </w:r>
    <w:r w:rsidR="002A2BC7">
      <w:t xml:space="preserve">  </w:t>
    </w:r>
    <w:r w:rsidR="002A2BC7">
      <w:fldChar w:fldCharType="begin"/>
    </w:r>
    <w:r w:rsidR="002A2BC7">
      <w:instrText xml:space="preserve"> PAGE   \* MERGEFORMAT </w:instrText>
    </w:r>
    <w:r w:rsidR="002A2BC7">
      <w:fldChar w:fldCharType="separate"/>
    </w:r>
    <w:r w:rsidR="002A2BC7">
      <w:rPr>
        <w:noProof/>
      </w:rPr>
      <w:t>1</w:t>
    </w:r>
    <w:r w:rsidR="002A2BC7">
      <w:rPr>
        <w:noProof/>
      </w:rPr>
      <w:fldChar w:fldCharType="end"/>
    </w:r>
    <w:sdt>
      <w:sdtPr>
        <w:id w:val="-1923012867"/>
        <w:docPartObj>
          <w:docPartGallery w:val="Page Numbers (Bottom of Page)"/>
          <w:docPartUnique/>
        </w:docPartObj>
      </w:sdtPr>
      <w:sdtEndPr/>
      <w:sdtContent>
        <w:r w:rsidR="005B549E">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CBABC" w14:textId="4E066285" w:rsidR="005B549E" w:rsidRDefault="005B549E">
    <w:pPr>
      <w:pStyle w:val="Footer"/>
      <w:tabs>
        <w:tab w:val="left" w:pos="1690"/>
      </w:tabs>
      <w:jc w:val="left"/>
    </w:pPr>
    <w:r>
      <w:t>© 202</w:t>
    </w:r>
    <w:r w:rsidR="002A2BC7">
      <w:t>6</w:t>
    </w:r>
    <w:r>
      <w:t xml:space="preserve">, </w:t>
    </w:r>
    <w:r w:rsidR="002A2BC7">
      <w:t>E</w:t>
    </w:r>
    <w:r>
      <w:t>uronext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98076" w14:textId="30515527" w:rsidR="002A2BC7" w:rsidRDefault="00A77CCF">
    <w:pPr>
      <w:pStyle w:val="Footer"/>
      <w:tabs>
        <w:tab w:val="left" w:pos="1690"/>
      </w:tabs>
      <w:jc w:val="left"/>
    </w:pPr>
    <w:r>
      <w:rPr>
        <w:noProof/>
      </w:rPr>
      <w:drawing>
        <wp:anchor distT="0" distB="0" distL="114300" distR="114300" simplePos="0" relativeHeight="251658242" behindDoc="1" locked="0" layoutInCell="1" allowOverlap="1" wp14:anchorId="554C8A18" wp14:editId="57CF7430">
          <wp:simplePos x="0" y="0"/>
          <wp:positionH relativeFrom="page">
            <wp:posOffset>6138</wp:posOffset>
          </wp:positionH>
          <wp:positionV relativeFrom="page">
            <wp:posOffset>6637655</wp:posOffset>
          </wp:positionV>
          <wp:extent cx="10651067" cy="905510"/>
          <wp:effectExtent l="0" t="0" r="0" b="8890"/>
          <wp:wrapNone/>
          <wp:docPr id="1262984752" name="Picture 1262984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10651067" cy="905510"/>
                  </a:xfrm>
                  <a:prstGeom prst="rect">
                    <a:avLst/>
                  </a:prstGeom>
                </pic:spPr>
              </pic:pic>
            </a:graphicData>
          </a:graphic>
          <wp14:sizeRelH relativeFrom="page">
            <wp14:pctWidth>0</wp14:pctWidth>
          </wp14:sizeRelH>
          <wp14:sizeRelV relativeFrom="page">
            <wp14:pctHeight>0</wp14:pctHeight>
          </wp14:sizeRelV>
        </wp:anchor>
      </w:drawing>
    </w:r>
    <w:r w:rsidR="002A2BC7">
      <w:t>© 2026, Euronext</w:t>
    </w:r>
    <w:sdt>
      <w:sdtPr>
        <w:id w:val="-1985924393"/>
        <w:docPartObj>
          <w:docPartGallery w:val="Page Numbers (Bottom of Page)"/>
          <w:docPartUnique/>
        </w:docPartObj>
      </w:sdtPr>
      <w:sdtEndPr/>
      <w:sdtContent>
        <w:sdt>
          <w:sdtPr>
            <w:id w:val="-1123530387"/>
            <w:docPartObj>
              <w:docPartGallery w:val="Page Numbers (Top of Page)"/>
              <w:docPartUnique/>
            </w:docPartObj>
          </w:sdtPr>
          <w:sdtEndPr/>
          <w:sdtContent>
            <w:r w:rsidR="002A2BC7">
              <w:tab/>
              <w:t xml:space="preserve">                                                                                                                                                                                                      </w:t>
            </w:r>
            <w:r w:rsidR="002A2BC7">
              <w:fldChar w:fldCharType="begin"/>
            </w:r>
            <w:r w:rsidR="002A2BC7">
              <w:instrText xml:space="preserve"> PAGE   \* MERGEFORMAT </w:instrText>
            </w:r>
            <w:r w:rsidR="002A2BC7">
              <w:fldChar w:fldCharType="separate"/>
            </w:r>
            <w:r w:rsidR="002A2BC7">
              <w:rPr>
                <w:noProof/>
              </w:rPr>
              <w:t>1</w:t>
            </w:r>
            <w:r w:rsidR="002A2BC7">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94249" w14:textId="77777777" w:rsidR="004A1B95" w:rsidRDefault="004A1B95" w:rsidP="00556F24">
      <w:pPr>
        <w:pStyle w:val="FootnoteSeparator"/>
      </w:pPr>
      <w:r>
        <w:tab/>
      </w:r>
    </w:p>
  </w:footnote>
  <w:footnote w:type="continuationSeparator" w:id="0">
    <w:p w14:paraId="18BF1275" w14:textId="77777777" w:rsidR="004A1B95" w:rsidRDefault="004A1B95" w:rsidP="00837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A537" w14:textId="29E4ED46" w:rsidR="005B549E" w:rsidRPr="00E5666E" w:rsidRDefault="00AC6C32" w:rsidP="00AC6C32">
    <w:pPr>
      <w:ind w:firstLine="567"/>
      <w:jc w:val="left"/>
      <w:rPr>
        <w:bCs/>
        <w:color w:val="A6A6A6" w:themeColor="background1" w:themeShade="A6"/>
        <w:sz w:val="18"/>
        <w:szCs w:val="18"/>
      </w:rPr>
    </w:pPr>
    <w:r w:rsidRPr="002A2BC7">
      <w:rPr>
        <w:bCs/>
        <w:color w:val="A6A6A6" w:themeColor="background1" w:themeShade="A6"/>
        <w:sz w:val="18"/>
        <w:szCs w:val="18"/>
      </w:rPr>
      <w:t>MiFID</w:t>
    </w:r>
    <w:r>
      <w:rPr>
        <w:bCs/>
        <w:color w:val="A6A6A6" w:themeColor="background1" w:themeShade="A6"/>
        <w:sz w:val="18"/>
        <w:szCs w:val="18"/>
      </w:rPr>
      <w:t xml:space="preserve"> </w:t>
    </w:r>
    <w:r w:rsidRPr="002A2BC7">
      <w:rPr>
        <w:bCs/>
        <w:color w:val="A6A6A6" w:themeColor="background1" w:themeShade="A6"/>
        <w:sz w:val="18"/>
        <w:szCs w:val="18"/>
      </w:rPr>
      <w:t xml:space="preserve">II Data Disaggregation Form (Version </w:t>
    </w:r>
    <w:r>
      <w:rPr>
        <w:bCs/>
        <w:color w:val="A6A6A6" w:themeColor="background1" w:themeShade="A6"/>
        <w:sz w:val="18"/>
        <w:szCs w:val="18"/>
      </w:rPr>
      <w:t>4.0</w:t>
    </w:r>
    <w:r w:rsidRPr="002A2BC7">
      <w:rPr>
        <w:bCs/>
        <w:color w:val="A6A6A6" w:themeColor="background1" w:themeShade="A6"/>
        <w:sz w:val="18"/>
        <w:szCs w:val="18"/>
      </w:rPr>
      <w:t>)</w:t>
    </w:r>
  </w:p>
  <w:p w14:paraId="202119E8" w14:textId="77777777" w:rsidR="005B549E" w:rsidRPr="00E5666E" w:rsidRDefault="005B549E">
    <w:pPr>
      <w:jc w:val="left"/>
      <w:rPr>
        <w:color w:val="45FFEC" w:themeColor="text1" w:themeTint="80"/>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2EADF" w14:textId="31A60767" w:rsidR="005B549E" w:rsidRDefault="007B79C0">
    <w:pPr>
      <w:pStyle w:val="Header"/>
    </w:pPr>
    <w:r>
      <w:rPr>
        <w:noProof/>
        <w:lang w:eastAsia="en-GB"/>
      </w:rPr>
      <w:drawing>
        <wp:anchor distT="0" distB="0" distL="114300" distR="114300" simplePos="0" relativeHeight="251660290" behindDoc="0" locked="0" layoutInCell="1" allowOverlap="1" wp14:anchorId="5DC1A8EB" wp14:editId="0AAF6F39">
          <wp:simplePos x="0" y="0"/>
          <wp:positionH relativeFrom="column">
            <wp:posOffset>-890693</wp:posOffset>
          </wp:positionH>
          <wp:positionV relativeFrom="page">
            <wp:posOffset>0</wp:posOffset>
          </wp:positionV>
          <wp:extent cx="7527290" cy="1613535"/>
          <wp:effectExtent l="0" t="0" r="0" b="0"/>
          <wp:wrapThrough wrapText="bothSides">
            <wp:wrapPolygon edited="0">
              <wp:start x="2843" y="6120"/>
              <wp:lineTo x="2624" y="7651"/>
              <wp:lineTo x="2405" y="9946"/>
              <wp:lineTo x="2405" y="12751"/>
              <wp:lineTo x="2733" y="14281"/>
              <wp:lineTo x="3116" y="14791"/>
              <wp:lineTo x="3499" y="14791"/>
              <wp:lineTo x="4647" y="14281"/>
              <wp:lineTo x="7872" y="11731"/>
              <wp:lineTo x="7817" y="10711"/>
              <wp:lineTo x="8036" y="9181"/>
              <wp:lineTo x="7380" y="8671"/>
              <wp:lineTo x="3335" y="6120"/>
              <wp:lineTo x="2843" y="612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7527290" cy="16135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09970" w14:textId="77777777" w:rsidR="005B549E" w:rsidRPr="002A2BC7" w:rsidRDefault="005B549E">
    <w:pPr>
      <w:ind w:firstLine="567"/>
      <w:jc w:val="left"/>
      <w:rPr>
        <w:bCs/>
        <w:color w:val="A6A6A6" w:themeColor="background1" w:themeShade="A6"/>
        <w:sz w:val="18"/>
        <w:szCs w:val="18"/>
      </w:rPr>
    </w:pPr>
    <w:r w:rsidRPr="002A2BC7">
      <w:rPr>
        <w:bCs/>
        <w:color w:val="A6A6A6" w:themeColor="background1" w:themeShade="A6"/>
        <w:sz w:val="18"/>
        <w:szCs w:val="18"/>
      </w:rPr>
      <w:t>MiFID</w:t>
    </w:r>
    <w:r w:rsidR="002A2BC7">
      <w:rPr>
        <w:bCs/>
        <w:color w:val="A6A6A6" w:themeColor="background1" w:themeShade="A6"/>
        <w:sz w:val="18"/>
        <w:szCs w:val="18"/>
      </w:rPr>
      <w:t xml:space="preserve"> </w:t>
    </w:r>
    <w:r w:rsidRPr="002A2BC7">
      <w:rPr>
        <w:bCs/>
        <w:color w:val="A6A6A6" w:themeColor="background1" w:themeShade="A6"/>
        <w:sz w:val="18"/>
        <w:szCs w:val="18"/>
      </w:rPr>
      <w:t>II Data Disaggregation Form</w:t>
    </w:r>
    <w:r w:rsidR="002A2BC7" w:rsidRPr="002A2BC7">
      <w:rPr>
        <w:bCs/>
        <w:color w:val="A6A6A6" w:themeColor="background1" w:themeShade="A6"/>
        <w:sz w:val="18"/>
        <w:szCs w:val="18"/>
      </w:rPr>
      <w:t xml:space="preserve"> </w:t>
    </w:r>
    <w:r w:rsidRPr="002A2BC7">
      <w:rPr>
        <w:bCs/>
        <w:color w:val="A6A6A6" w:themeColor="background1" w:themeShade="A6"/>
        <w:sz w:val="18"/>
        <w:szCs w:val="18"/>
      </w:rPr>
      <w:t xml:space="preserve">(Version </w:t>
    </w:r>
    <w:r w:rsidR="002A2BC7">
      <w:rPr>
        <w:bCs/>
        <w:color w:val="A6A6A6" w:themeColor="background1" w:themeShade="A6"/>
        <w:sz w:val="18"/>
        <w:szCs w:val="18"/>
      </w:rPr>
      <w:t>4.0</w:t>
    </w:r>
    <w:r w:rsidRPr="002A2BC7">
      <w:rPr>
        <w:bCs/>
        <w:color w:val="A6A6A6" w:themeColor="background1" w:themeShade="A6"/>
        <w:sz w:val="18"/>
        <w:szCs w:val="18"/>
      </w:rPr>
      <w:t>)</w:t>
    </w:r>
  </w:p>
  <w:p w14:paraId="423B3EB8" w14:textId="77777777" w:rsidR="005B549E" w:rsidRDefault="005B549E">
    <w:pPr>
      <w:pStyle w:val="Header"/>
      <w:tabs>
        <w:tab w:val="clear" w:pos="4513"/>
        <w:tab w:val="clear" w:pos="9639"/>
        <w:tab w:val="left" w:pos="27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6479"/>
    <w:multiLevelType w:val="multilevel"/>
    <w:tmpl w:val="09AA0416"/>
    <w:styleLink w:val="NumbLstBullet"/>
    <w:lvl w:ilvl="0">
      <w:start w:val="1"/>
      <w:numFmt w:val="bullet"/>
      <w:pStyle w:val="Bullet1"/>
      <w:lvlText w:val="■"/>
      <w:lvlJc w:val="left"/>
      <w:pPr>
        <w:tabs>
          <w:tab w:val="num" w:pos="340"/>
        </w:tabs>
        <w:ind w:left="340" w:hanging="340"/>
      </w:pPr>
      <w:rPr>
        <w:rFonts w:ascii="Arial" w:hAnsi="Arial" w:hint="default"/>
        <w:color w:val="008D7F"/>
      </w:rPr>
    </w:lvl>
    <w:lvl w:ilvl="1">
      <w:start w:val="1"/>
      <w:numFmt w:val="bullet"/>
      <w:pStyle w:val="Bullet2"/>
      <w:lvlText w:val="–"/>
      <w:lvlJc w:val="left"/>
      <w:pPr>
        <w:tabs>
          <w:tab w:val="num" w:pos="680"/>
        </w:tabs>
        <w:ind w:left="680" w:hanging="340"/>
      </w:pPr>
      <w:rPr>
        <w:rFonts w:ascii="Arial" w:hAnsi="Arial" w:hint="default"/>
        <w:color w:val="008D7F"/>
      </w:rPr>
    </w:lvl>
    <w:lvl w:ilvl="2">
      <w:start w:val="1"/>
      <w:numFmt w:val="bullet"/>
      <w:lvlText w:val=""/>
      <w:lvlJc w:val="left"/>
      <w:pPr>
        <w:tabs>
          <w:tab w:val="num" w:pos="1021"/>
        </w:tabs>
        <w:ind w:left="1021" w:hanging="341"/>
      </w:pPr>
      <w:rPr>
        <w:rFonts w:ascii="Symbol" w:hAnsi="Symbol" w:cs="Symbol" w:hint="default"/>
        <w:color w:val="008D7F"/>
      </w:rPr>
    </w:lvl>
    <w:lvl w:ilvl="3">
      <w:start w:val="1"/>
      <w:numFmt w:val="bullet"/>
      <w:pStyle w:val="Bullet4"/>
      <w:lvlText w:val="–"/>
      <w:lvlJc w:val="left"/>
      <w:pPr>
        <w:tabs>
          <w:tab w:val="num" w:pos="1361"/>
        </w:tabs>
        <w:ind w:left="1361" w:hanging="340"/>
      </w:pPr>
      <w:rPr>
        <w:rFonts w:ascii="Arial" w:hAnsi="Arial" w:hint="default"/>
        <w:color w:val="008D7F"/>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 w15:restartNumberingAfterBreak="0">
    <w:nsid w:val="0BAC0255"/>
    <w:multiLevelType w:val="multilevel"/>
    <w:tmpl w:val="76CE197E"/>
    <w:lvl w:ilvl="0">
      <w:start w:val="1"/>
      <w:numFmt w:val="bullet"/>
      <w:lvlText w:val="■"/>
      <w:lvlJc w:val="left"/>
      <w:pPr>
        <w:tabs>
          <w:tab w:val="num" w:pos="340"/>
        </w:tabs>
        <w:ind w:left="340" w:hanging="340"/>
      </w:pPr>
      <w:rPr>
        <w:rFonts w:ascii="Arial" w:hAnsi="Arial" w:hint="default"/>
        <w:color w:val="008D7F"/>
      </w:rPr>
    </w:lvl>
    <w:lvl w:ilvl="1">
      <w:start w:val="1"/>
      <w:numFmt w:val="bullet"/>
      <w:lvlText w:val="■"/>
      <w:lvlJc w:val="left"/>
      <w:pPr>
        <w:tabs>
          <w:tab w:val="num" w:pos="340"/>
        </w:tabs>
        <w:ind w:left="680" w:hanging="340"/>
      </w:pPr>
      <w:rPr>
        <w:rFonts w:ascii="Arial" w:hAnsi="Arial" w:hint="default"/>
        <w:color w:val="80C6BF"/>
      </w:rPr>
    </w:lvl>
    <w:lvl w:ilvl="2">
      <w:start w:val="1"/>
      <w:numFmt w:val="bullet"/>
      <w:pStyle w:val="TableBullet3"/>
      <w:lvlText w:val=""/>
      <w:lvlJc w:val="left"/>
      <w:pPr>
        <w:tabs>
          <w:tab w:val="num" w:pos="1021"/>
        </w:tabs>
        <w:ind w:left="1021" w:hanging="341"/>
      </w:pPr>
      <w:rPr>
        <w:rFonts w:ascii="Symbol" w:hAnsi="Symbol" w:cs="Symbol" w:hint="default"/>
        <w:color w:val="008D7F"/>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 w15:restartNumberingAfterBreak="0">
    <w:nsid w:val="15064478"/>
    <w:multiLevelType w:val="hybridMultilevel"/>
    <w:tmpl w:val="D4A41528"/>
    <w:lvl w:ilvl="0" w:tplc="E64690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5224E5B"/>
    <w:multiLevelType w:val="multilevel"/>
    <w:tmpl w:val="8CD43666"/>
    <w:styleLink w:val="NumbLstTableBullet"/>
    <w:lvl w:ilvl="0">
      <w:start w:val="1"/>
      <w:numFmt w:val="bullet"/>
      <w:pStyle w:val="TableBullet1"/>
      <w:lvlText w:val="■"/>
      <w:lvlJc w:val="left"/>
      <w:pPr>
        <w:tabs>
          <w:tab w:val="num" w:pos="284"/>
        </w:tabs>
        <w:ind w:left="284" w:hanging="284"/>
      </w:pPr>
      <w:rPr>
        <w:rFonts w:ascii="Arial" w:hAnsi="Arial" w:hint="default"/>
        <w:color w:val="008D7F"/>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B5171A1"/>
    <w:multiLevelType w:val="multilevel"/>
    <w:tmpl w:val="5E928AF8"/>
    <w:styleLink w:val="NumbLstAlpha"/>
    <w:lvl w:ilvl="0">
      <w:start w:val="1"/>
      <w:numFmt w:val="lowerLetter"/>
      <w:lvlText w:val="%1."/>
      <w:lvlJc w:val="left"/>
      <w:pPr>
        <w:tabs>
          <w:tab w:val="num" w:pos="680"/>
        </w:tabs>
        <w:ind w:left="680" w:hanging="340"/>
      </w:pPr>
      <w:rPr>
        <w:rFonts w:hint="default"/>
      </w:rPr>
    </w:lvl>
    <w:lvl w:ilvl="1">
      <w:start w:val="1"/>
      <w:numFmt w:val="bullet"/>
      <w:lvlText w:val="■"/>
      <w:lvlJc w:val="left"/>
      <w:pPr>
        <w:tabs>
          <w:tab w:val="num" w:pos="1020"/>
        </w:tabs>
        <w:ind w:left="1020" w:hanging="340"/>
      </w:pPr>
      <w:rPr>
        <w:rFonts w:ascii="Arial" w:hAnsi="Arial" w:hint="default"/>
        <w:color w:val="008D7F"/>
      </w:rPr>
    </w:lvl>
    <w:lvl w:ilvl="2">
      <w:start w:val="1"/>
      <w:numFmt w:val="bullet"/>
      <w:pStyle w:val="AlphaList3"/>
      <w:lvlText w:val="–"/>
      <w:lvlJc w:val="left"/>
      <w:pPr>
        <w:tabs>
          <w:tab w:val="num" w:pos="1361"/>
        </w:tabs>
        <w:ind w:left="1361" w:hanging="341"/>
      </w:pPr>
      <w:rPr>
        <w:rFonts w:ascii="Arial" w:hAnsi="Arial" w:hint="default"/>
        <w:color w:val="008D7F"/>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suff w:val="nothing"/>
      <w:lvlText w:val=""/>
      <w:lvlJc w:val="left"/>
      <w:pPr>
        <w:ind w:left="1361" w:firstLine="0"/>
      </w:pPr>
      <w:rPr>
        <w:rFonts w:hint="default"/>
      </w:rPr>
    </w:lvl>
  </w:abstractNum>
  <w:abstractNum w:abstractNumId="5" w15:restartNumberingAfterBreak="0">
    <w:nsid w:val="2CA161CE"/>
    <w:multiLevelType w:val="multilevel"/>
    <w:tmpl w:val="B68216C6"/>
    <w:numStyleLink w:val="NumbLstMain"/>
  </w:abstractNum>
  <w:abstractNum w:abstractNumId="6" w15:restartNumberingAfterBreak="0">
    <w:nsid w:val="30986C6A"/>
    <w:multiLevelType w:val="multilevel"/>
    <w:tmpl w:val="F44818C6"/>
    <w:lvl w:ilvl="0">
      <w:start w:val="1"/>
      <w:numFmt w:val="bullet"/>
      <w:lvlText w:val="■"/>
      <w:lvlJc w:val="left"/>
      <w:pPr>
        <w:tabs>
          <w:tab w:val="num" w:pos="340"/>
        </w:tabs>
        <w:ind w:left="340" w:hanging="340"/>
      </w:pPr>
      <w:rPr>
        <w:rFonts w:ascii="Arial" w:hAnsi="Arial" w:hint="default"/>
        <w:color w:val="008D7F"/>
      </w:rPr>
    </w:lvl>
    <w:lvl w:ilvl="1">
      <w:numFmt w:val="bullet"/>
      <w:pStyle w:val="TableBullet2"/>
      <w:lvlText w:val="-"/>
      <w:lvlJc w:val="left"/>
      <w:pPr>
        <w:tabs>
          <w:tab w:val="num" w:pos="340"/>
        </w:tabs>
        <w:ind w:left="680" w:hanging="340"/>
      </w:pPr>
      <w:rPr>
        <w:rFonts w:ascii="Calibri" w:eastAsia="Times New Roman" w:hAnsi="Calibri" w:cs="Calibri" w:hint="default"/>
        <w:color w:val="80C6BF"/>
      </w:rPr>
    </w:lvl>
    <w:lvl w:ilvl="2">
      <w:start w:val="1"/>
      <w:numFmt w:val="bullet"/>
      <w:lvlText w:val="□"/>
      <w:lvlJc w:val="left"/>
      <w:pPr>
        <w:tabs>
          <w:tab w:val="num" w:pos="1021"/>
        </w:tabs>
        <w:ind w:left="1021" w:hanging="341"/>
      </w:pPr>
      <w:rPr>
        <w:rFonts w:ascii="Calibri" w:hAnsi="Calibri" w:hint="default"/>
        <w:color w:val="008D7F"/>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7" w15:restartNumberingAfterBreak="0">
    <w:nsid w:val="348B728E"/>
    <w:multiLevelType w:val="multilevel"/>
    <w:tmpl w:val="276A8698"/>
    <w:styleLink w:val="NumbLstAppendix"/>
    <w:lvl w:ilvl="0">
      <w:start w:val="1"/>
      <w:numFmt w:val="upperLetter"/>
      <w:pStyle w:val="Heading6"/>
      <w:suff w:val="space"/>
      <w:lvlText w:val="APPENDIX %1:"/>
      <w:lvlJc w:val="left"/>
      <w:pPr>
        <w:ind w:left="0" w:firstLine="0"/>
      </w:pPr>
      <w:rPr>
        <w:rFonts w:hint="default"/>
      </w:rPr>
    </w:lvl>
    <w:lvl w:ilvl="1">
      <w:start w:val="1"/>
      <w:numFmt w:val="decimal"/>
      <w:pStyle w:val="Heading7"/>
      <w:lvlText w:val="%1.%2"/>
      <w:lvlJc w:val="left"/>
      <w:pPr>
        <w:tabs>
          <w:tab w:val="num" w:pos="680"/>
        </w:tabs>
        <w:ind w:left="680" w:hanging="680"/>
      </w:pPr>
      <w:rPr>
        <w:rFonts w:hint="default"/>
      </w:rPr>
    </w:lvl>
    <w:lvl w:ilvl="2">
      <w:start w:val="1"/>
      <w:numFmt w:val="decimal"/>
      <w:pStyle w:val="Heading8"/>
      <w:lvlText w:val="%1.%2.%3"/>
      <w:lvlJc w:val="left"/>
      <w:pPr>
        <w:tabs>
          <w:tab w:val="num" w:pos="680"/>
        </w:tabs>
        <w:ind w:left="680" w:hanging="680"/>
      </w:pPr>
      <w:rPr>
        <w:rFonts w:hint="default"/>
      </w:rPr>
    </w:lvl>
    <w:lvl w:ilvl="3">
      <w:start w:val="1"/>
      <w:numFmt w:val="decimal"/>
      <w:pStyle w:val="Heading9"/>
      <w:lvlText w:val="%1.%2.%3.%4"/>
      <w:lvlJc w:val="left"/>
      <w:pPr>
        <w:tabs>
          <w:tab w:val="num" w:pos="907"/>
        </w:tabs>
        <w:ind w:left="907" w:hanging="907"/>
      </w:pPr>
      <w:rPr>
        <w:rFonts w:hint="default"/>
      </w:rPr>
    </w:lvl>
    <w:lvl w:ilvl="4">
      <w:start w:val="1"/>
      <w:numFmt w:val="none"/>
      <w:suff w:val="nothing"/>
      <w:lvlText w:val=""/>
      <w:lvlJc w:val="left"/>
      <w:pPr>
        <w:ind w:left="68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42BE4206"/>
    <w:multiLevelType w:val="multilevel"/>
    <w:tmpl w:val="2230DF2E"/>
    <w:lvl w:ilvl="0">
      <w:start w:val="1"/>
      <w:numFmt w:val="decimal"/>
      <w:pStyle w:val="TableNumbList1"/>
      <w:lvlText w:val="%1."/>
      <w:lvlJc w:val="left"/>
      <w:pPr>
        <w:tabs>
          <w:tab w:val="num" w:pos="340"/>
        </w:tabs>
        <w:ind w:left="340" w:hanging="340"/>
      </w:pPr>
      <w:rPr>
        <w:rFonts w:hint="default"/>
      </w:rPr>
    </w:lvl>
    <w:lvl w:ilvl="1">
      <w:start w:val="1"/>
      <w:numFmt w:val="lowerLetter"/>
      <w:pStyle w:val="TableNumbList2"/>
      <w:lvlText w:val="%2."/>
      <w:lvlJc w:val="left"/>
      <w:pPr>
        <w:tabs>
          <w:tab w:val="num" w:pos="680"/>
        </w:tabs>
        <w:ind w:left="680" w:hanging="340"/>
      </w:pPr>
      <w:rPr>
        <w:rFonts w:hint="default"/>
      </w:rPr>
    </w:lvl>
    <w:lvl w:ilvl="2">
      <w:start w:val="1"/>
      <w:numFmt w:val="lowerRoman"/>
      <w:pStyle w:val="TableNumbList3"/>
      <w:lvlText w:val="%3."/>
      <w:lvlJc w:val="left"/>
      <w:pPr>
        <w:tabs>
          <w:tab w:val="num" w:pos="102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9" w15:restartNumberingAfterBreak="0">
    <w:nsid w:val="58975CE8"/>
    <w:multiLevelType w:val="multilevel"/>
    <w:tmpl w:val="B68216C6"/>
    <w:styleLink w:val="NumbLstMain"/>
    <w:lvl w:ilvl="0">
      <w:start w:val="1"/>
      <w:numFmt w:val="decimal"/>
      <w:pStyle w:val="Heading1"/>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decimal"/>
      <w:pStyle w:val="Heading3"/>
      <w:lvlText w:val="%1.%2.%3"/>
      <w:lvlJc w:val="left"/>
      <w:pPr>
        <w:tabs>
          <w:tab w:val="num" w:pos="680"/>
        </w:tabs>
        <w:ind w:left="680" w:hanging="680"/>
      </w:pPr>
      <w:rPr>
        <w:rFonts w:hint="default"/>
      </w:rPr>
    </w:lvl>
    <w:lvl w:ilvl="3">
      <w:start w:val="1"/>
      <w:numFmt w:val="decimal"/>
      <w:pStyle w:val="Heading4"/>
      <w:lvlText w:val="%1.%2.%3.%4"/>
      <w:lvlJc w:val="left"/>
      <w:pPr>
        <w:tabs>
          <w:tab w:val="num" w:pos="907"/>
        </w:tabs>
        <w:ind w:left="907" w:hanging="907"/>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0" w15:restartNumberingAfterBreak="0">
    <w:nsid w:val="59270225"/>
    <w:multiLevelType w:val="multilevel"/>
    <w:tmpl w:val="D5665DE0"/>
    <w:lvl w:ilvl="0">
      <w:start w:val="1"/>
      <w:numFmt w:val="decimal"/>
      <w:pStyle w:val="NumbList1"/>
      <w:lvlText w:val="%1."/>
      <w:lvlJc w:val="left"/>
      <w:pPr>
        <w:tabs>
          <w:tab w:val="num" w:pos="340"/>
        </w:tabs>
        <w:ind w:left="340" w:hanging="340"/>
      </w:pPr>
      <w:rPr>
        <w:rFonts w:hint="default"/>
      </w:rPr>
    </w:lvl>
    <w:lvl w:ilvl="1">
      <w:start w:val="1"/>
      <w:numFmt w:val="lowerLetter"/>
      <w:pStyle w:val="NumbList2Alpha"/>
      <w:lvlText w:val="%2."/>
      <w:lvlJc w:val="left"/>
      <w:pPr>
        <w:tabs>
          <w:tab w:val="num" w:pos="680"/>
        </w:tabs>
        <w:ind w:left="680" w:hanging="340"/>
      </w:pPr>
      <w:rPr>
        <w:rFonts w:hint="default"/>
      </w:rPr>
    </w:lvl>
    <w:lvl w:ilvl="2">
      <w:start w:val="1"/>
      <w:numFmt w:val="lowerRoman"/>
      <w:pStyle w:val="NumbList3Roman"/>
      <w:lvlText w:val="%3."/>
      <w:lvlJc w:val="left"/>
      <w:pPr>
        <w:tabs>
          <w:tab w:val="num" w:pos="102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11" w15:restartNumberingAfterBreak="0">
    <w:nsid w:val="598F0948"/>
    <w:multiLevelType w:val="multilevel"/>
    <w:tmpl w:val="4DA64D64"/>
    <w:styleLink w:val="NumbLstNumb"/>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680"/>
        </w:tabs>
        <w:ind w:left="680" w:hanging="340"/>
      </w:pPr>
      <w:rPr>
        <w:rFonts w:ascii="Arial" w:hAnsi="Arial" w:hint="default"/>
        <w:color w:val="008D7F"/>
      </w:rPr>
    </w:lvl>
    <w:lvl w:ilvl="2">
      <w:start w:val="1"/>
      <w:numFmt w:val="bullet"/>
      <w:lvlText w:val="–"/>
      <w:lvlJc w:val="left"/>
      <w:pPr>
        <w:tabs>
          <w:tab w:val="num" w:pos="1021"/>
        </w:tabs>
        <w:ind w:left="1021" w:hanging="341"/>
      </w:pPr>
      <w:rPr>
        <w:rFonts w:ascii="Arial" w:hAnsi="Arial" w:hint="default"/>
        <w:color w:val="008D7F"/>
      </w:rPr>
    </w:lvl>
    <w:lvl w:ilvl="3">
      <w:start w:val="1"/>
      <w:numFmt w:val="bullet"/>
      <w:lvlRestart w:val="1"/>
      <w:pStyle w:val="NumbList4"/>
      <w:lvlText w:val="□"/>
      <w:lvlJc w:val="left"/>
      <w:pPr>
        <w:tabs>
          <w:tab w:val="num" w:pos="1361"/>
        </w:tabs>
        <w:ind w:left="1361" w:hanging="340"/>
      </w:pPr>
      <w:rPr>
        <w:rFonts w:ascii="Arial" w:hAnsi="Arial" w:hint="default"/>
        <w:color w:val="008D7F"/>
      </w:rPr>
    </w:lvl>
    <w:lvl w:ilvl="4">
      <w:start w:val="1"/>
      <w:numFmt w:val="decimal"/>
      <w:lvlRestart w:val="1"/>
      <w:pStyle w:val="NumbList5"/>
      <w:lvlText w:val="%1.%5"/>
      <w:lvlJc w:val="left"/>
      <w:pPr>
        <w:tabs>
          <w:tab w:val="num" w:pos="907"/>
        </w:tabs>
        <w:ind w:left="907" w:hanging="567"/>
      </w:pPr>
      <w:rPr>
        <w:rFonts w:hint="default"/>
      </w:rPr>
    </w:lvl>
    <w:lvl w:ilvl="5">
      <w:start w:val="1"/>
      <w:numFmt w:val="none"/>
      <w:suff w:val="nothing"/>
      <w:lvlText w:val=""/>
      <w:lvlJc w:val="left"/>
      <w:pPr>
        <w:ind w:left="907" w:firstLine="0"/>
      </w:pPr>
      <w:rPr>
        <w:rFonts w:hint="default"/>
      </w:rPr>
    </w:lvl>
    <w:lvl w:ilvl="6">
      <w:start w:val="1"/>
      <w:numFmt w:val="none"/>
      <w:suff w:val="nothing"/>
      <w:lvlText w:val=""/>
      <w:lvlJc w:val="left"/>
      <w:pPr>
        <w:ind w:left="907" w:firstLine="0"/>
      </w:pPr>
      <w:rPr>
        <w:rFonts w:hint="default"/>
      </w:rPr>
    </w:lvl>
    <w:lvl w:ilvl="7">
      <w:start w:val="1"/>
      <w:numFmt w:val="none"/>
      <w:suff w:val="nothing"/>
      <w:lvlText w:val=""/>
      <w:lvlJc w:val="left"/>
      <w:pPr>
        <w:ind w:left="907" w:firstLine="0"/>
      </w:pPr>
      <w:rPr>
        <w:rFonts w:hint="default"/>
      </w:rPr>
    </w:lvl>
    <w:lvl w:ilvl="8">
      <w:start w:val="1"/>
      <w:numFmt w:val="none"/>
      <w:suff w:val="nothing"/>
      <w:lvlText w:val=""/>
      <w:lvlJc w:val="left"/>
      <w:pPr>
        <w:ind w:left="907" w:firstLine="0"/>
      </w:pPr>
      <w:rPr>
        <w:rFonts w:hint="default"/>
      </w:rPr>
    </w:lvl>
  </w:abstractNum>
  <w:abstractNum w:abstractNumId="12" w15:restartNumberingAfterBreak="0">
    <w:nsid w:val="5CF02F50"/>
    <w:multiLevelType w:val="multilevel"/>
    <w:tmpl w:val="3C02AD82"/>
    <w:lvl w:ilvl="0">
      <w:start w:val="1"/>
      <w:numFmt w:val="bullet"/>
      <w:lvlText w:val="■"/>
      <w:lvlJc w:val="left"/>
      <w:pPr>
        <w:tabs>
          <w:tab w:val="num" w:pos="340"/>
        </w:tabs>
        <w:ind w:left="340" w:hanging="340"/>
      </w:pPr>
      <w:rPr>
        <w:rFonts w:ascii="Arial" w:hAnsi="Arial" w:hint="default"/>
        <w:color w:val="008D7F"/>
      </w:rPr>
    </w:lvl>
    <w:lvl w:ilvl="1">
      <w:start w:val="1"/>
      <w:numFmt w:val="bullet"/>
      <w:lvlText w:val="–"/>
      <w:lvlJc w:val="left"/>
      <w:pPr>
        <w:tabs>
          <w:tab w:val="num" w:pos="680"/>
        </w:tabs>
        <w:ind w:left="680" w:hanging="340"/>
      </w:pPr>
      <w:rPr>
        <w:rFonts w:ascii="Arial" w:hAnsi="Arial" w:hint="default"/>
        <w:color w:val="008D7F"/>
      </w:rPr>
    </w:lvl>
    <w:lvl w:ilvl="2">
      <w:start w:val="1"/>
      <w:numFmt w:val="bullet"/>
      <w:pStyle w:val="Bullet3"/>
      <w:lvlText w:val=""/>
      <w:lvlJc w:val="left"/>
      <w:pPr>
        <w:tabs>
          <w:tab w:val="num" w:pos="1021"/>
        </w:tabs>
        <w:ind w:left="1021" w:hanging="341"/>
      </w:pPr>
      <w:rPr>
        <w:rFonts w:ascii="Symbol" w:hAnsi="Symbol" w:cs="Symbol" w:hint="default"/>
        <w:color w:val="008D7F"/>
        <w:sz w:val="24"/>
        <w:szCs w:val="24"/>
      </w:rPr>
    </w:lvl>
    <w:lvl w:ilvl="3">
      <w:start w:val="1"/>
      <w:numFmt w:val="bullet"/>
      <w:lvlText w:val="–"/>
      <w:lvlJc w:val="left"/>
      <w:pPr>
        <w:tabs>
          <w:tab w:val="num" w:pos="1361"/>
        </w:tabs>
        <w:ind w:left="1361" w:hanging="340"/>
      </w:pPr>
      <w:rPr>
        <w:rFonts w:ascii="Arial" w:hAnsi="Arial" w:hint="default"/>
        <w:color w:val="008D7F"/>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3" w15:restartNumberingAfterBreak="0">
    <w:nsid w:val="5E7D204F"/>
    <w:multiLevelType w:val="multilevel"/>
    <w:tmpl w:val="8CD43666"/>
    <w:numStyleLink w:val="NumbLstTableBullet"/>
  </w:abstractNum>
  <w:abstractNum w:abstractNumId="14" w15:restartNumberingAfterBreak="0">
    <w:nsid w:val="5EDF65BF"/>
    <w:multiLevelType w:val="multilevel"/>
    <w:tmpl w:val="4DA64D64"/>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680"/>
        </w:tabs>
        <w:ind w:left="680" w:hanging="340"/>
      </w:pPr>
      <w:rPr>
        <w:rFonts w:ascii="Arial" w:hAnsi="Arial" w:hint="default"/>
        <w:color w:val="008D7F"/>
      </w:rPr>
    </w:lvl>
    <w:lvl w:ilvl="2">
      <w:start w:val="1"/>
      <w:numFmt w:val="bullet"/>
      <w:lvlText w:val="–"/>
      <w:lvlJc w:val="left"/>
      <w:pPr>
        <w:tabs>
          <w:tab w:val="num" w:pos="1021"/>
        </w:tabs>
        <w:ind w:left="1021" w:hanging="341"/>
      </w:pPr>
      <w:rPr>
        <w:rFonts w:ascii="Arial" w:hAnsi="Arial" w:hint="default"/>
        <w:color w:val="008D7F"/>
      </w:rPr>
    </w:lvl>
    <w:lvl w:ilvl="3">
      <w:start w:val="1"/>
      <w:numFmt w:val="bullet"/>
      <w:lvlRestart w:val="1"/>
      <w:lvlText w:val="□"/>
      <w:lvlJc w:val="left"/>
      <w:pPr>
        <w:tabs>
          <w:tab w:val="num" w:pos="1361"/>
        </w:tabs>
        <w:ind w:left="1361" w:hanging="340"/>
      </w:pPr>
      <w:rPr>
        <w:rFonts w:ascii="Arial" w:hAnsi="Arial" w:hint="default"/>
        <w:color w:val="008D7F"/>
      </w:rPr>
    </w:lvl>
    <w:lvl w:ilvl="4">
      <w:start w:val="1"/>
      <w:numFmt w:val="decimal"/>
      <w:lvlRestart w:val="1"/>
      <w:lvlText w:val="%1.%5"/>
      <w:lvlJc w:val="left"/>
      <w:pPr>
        <w:tabs>
          <w:tab w:val="num" w:pos="907"/>
        </w:tabs>
        <w:ind w:left="907" w:hanging="567"/>
      </w:pPr>
      <w:rPr>
        <w:rFonts w:hint="default"/>
      </w:rPr>
    </w:lvl>
    <w:lvl w:ilvl="5">
      <w:start w:val="1"/>
      <w:numFmt w:val="none"/>
      <w:suff w:val="nothing"/>
      <w:lvlText w:val=""/>
      <w:lvlJc w:val="left"/>
      <w:pPr>
        <w:ind w:left="907" w:firstLine="0"/>
      </w:pPr>
      <w:rPr>
        <w:rFonts w:hint="default"/>
      </w:rPr>
    </w:lvl>
    <w:lvl w:ilvl="6">
      <w:start w:val="1"/>
      <w:numFmt w:val="none"/>
      <w:suff w:val="nothing"/>
      <w:lvlText w:val=""/>
      <w:lvlJc w:val="left"/>
      <w:pPr>
        <w:ind w:left="907" w:firstLine="0"/>
      </w:pPr>
      <w:rPr>
        <w:rFonts w:hint="default"/>
      </w:rPr>
    </w:lvl>
    <w:lvl w:ilvl="7">
      <w:start w:val="1"/>
      <w:numFmt w:val="none"/>
      <w:suff w:val="nothing"/>
      <w:lvlText w:val=""/>
      <w:lvlJc w:val="left"/>
      <w:pPr>
        <w:ind w:left="907" w:firstLine="0"/>
      </w:pPr>
      <w:rPr>
        <w:rFonts w:hint="default"/>
      </w:rPr>
    </w:lvl>
    <w:lvl w:ilvl="8">
      <w:start w:val="1"/>
      <w:numFmt w:val="none"/>
      <w:suff w:val="nothing"/>
      <w:lvlText w:val=""/>
      <w:lvlJc w:val="left"/>
      <w:pPr>
        <w:ind w:left="907" w:firstLine="0"/>
      </w:pPr>
      <w:rPr>
        <w:rFonts w:hint="default"/>
      </w:rPr>
    </w:lvl>
  </w:abstractNum>
  <w:abstractNum w:abstractNumId="15" w15:restartNumberingAfterBreak="0">
    <w:nsid w:val="632E1DAF"/>
    <w:multiLevelType w:val="multilevel"/>
    <w:tmpl w:val="061A7802"/>
    <w:styleLink w:val="NumbLstTaskNo"/>
    <w:lvl w:ilvl="0">
      <w:start w:val="1"/>
      <w:numFmt w:val="decimal"/>
      <w:lvlText w:val="%1."/>
      <w:lvlJc w:val="left"/>
      <w:pPr>
        <w:tabs>
          <w:tab w:val="num" w:pos="680"/>
        </w:tabs>
        <w:ind w:left="680" w:hanging="680"/>
      </w:pPr>
      <w:rPr>
        <w:rFonts w:hint="default"/>
      </w:rPr>
    </w:lvl>
    <w:lvl w:ilvl="1">
      <w:start w:val="1"/>
      <w:numFmt w:val="none"/>
      <w:suff w:val="nothing"/>
      <w:lvlText w:val=""/>
      <w:lvlJc w:val="left"/>
      <w:pPr>
        <w:ind w:left="680" w:firstLine="0"/>
      </w:pPr>
      <w:rPr>
        <w:rFonts w:hint="default"/>
      </w:rPr>
    </w:lvl>
    <w:lvl w:ilvl="2">
      <w:start w:val="1"/>
      <w:numFmt w:val="none"/>
      <w:suff w:val="nothing"/>
      <w:lvlText w:val=""/>
      <w:lvlJc w:val="left"/>
      <w:pPr>
        <w:ind w:left="6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3C40C7"/>
    <w:multiLevelType w:val="multilevel"/>
    <w:tmpl w:val="FB849100"/>
    <w:lvl w:ilvl="0">
      <w:start w:val="1"/>
      <w:numFmt w:val="upperLetter"/>
      <w:lvlText w:val="%1."/>
      <w:lvlJc w:val="left"/>
      <w:pPr>
        <w:ind w:left="360" w:hanging="360"/>
      </w:pPr>
      <w:rPr>
        <w:rFonts w:ascii="Calibri" w:hAnsi="Calibri" w:hint="default"/>
        <w:b/>
        <w:i w:val="0"/>
        <w:iCs w:val="0"/>
        <w:smallCaps w:val="0"/>
        <w:strike w:val="0"/>
        <w:dstrike w:val="0"/>
        <w:noProof w:val="0"/>
        <w:vanish w:val="0"/>
        <w:color w:val="008D7F"/>
        <w:spacing w:val="0"/>
        <w:kern w:val="0"/>
        <w:position w:val="0"/>
        <w:sz w:val="32"/>
        <w:u w:val="none"/>
        <w:effect w:val="none"/>
        <w:vertAlign w:val="baseline"/>
        <w:em w:val="none"/>
        <w:specVanish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7" w15:restartNumberingAfterBreak="0">
    <w:nsid w:val="6EDC45C3"/>
    <w:multiLevelType w:val="hybridMultilevel"/>
    <w:tmpl w:val="557258C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385106011">
    <w:abstractNumId w:val="16"/>
  </w:num>
  <w:num w:numId="2" w16cid:durableId="1081176862">
    <w:abstractNumId w:val="12"/>
  </w:num>
  <w:num w:numId="3" w16cid:durableId="177280189">
    <w:abstractNumId w:val="10"/>
  </w:num>
  <w:num w:numId="4" w16cid:durableId="1212691002">
    <w:abstractNumId w:val="4"/>
  </w:num>
  <w:num w:numId="5" w16cid:durableId="628510500">
    <w:abstractNumId w:val="7"/>
  </w:num>
  <w:num w:numId="6" w16cid:durableId="495926377">
    <w:abstractNumId w:val="0"/>
  </w:num>
  <w:num w:numId="7" w16cid:durableId="136649892">
    <w:abstractNumId w:val="9"/>
  </w:num>
  <w:num w:numId="8" w16cid:durableId="1866479549">
    <w:abstractNumId w:val="11"/>
  </w:num>
  <w:num w:numId="9" w16cid:durableId="765881649">
    <w:abstractNumId w:val="3"/>
  </w:num>
  <w:num w:numId="10" w16cid:durableId="1485271574">
    <w:abstractNumId w:val="15"/>
  </w:num>
  <w:num w:numId="11" w16cid:durableId="1922105378">
    <w:abstractNumId w:val="13"/>
  </w:num>
  <w:num w:numId="12" w16cid:durableId="2053072211">
    <w:abstractNumId w:val="6"/>
  </w:num>
  <w:num w:numId="13" w16cid:durableId="1966229104">
    <w:abstractNumId w:val="1"/>
  </w:num>
  <w:num w:numId="14" w16cid:durableId="1070617595">
    <w:abstractNumId w:val="8"/>
  </w:num>
  <w:num w:numId="15" w16cid:durableId="1021275382">
    <w:abstractNumId w:val="5"/>
  </w:num>
  <w:num w:numId="16" w16cid:durableId="1366784035">
    <w:abstractNumId w:val="14"/>
  </w:num>
  <w:num w:numId="17" w16cid:durableId="982275611">
    <w:abstractNumId w:val="2"/>
  </w:num>
  <w:num w:numId="18" w16cid:durableId="1802460695">
    <w:abstractNumId w:val="5"/>
  </w:num>
  <w:num w:numId="19" w16cid:durableId="878203243">
    <w:abstractNumId w:val="5"/>
  </w:num>
  <w:num w:numId="20" w16cid:durableId="1650204030">
    <w:abstractNumId w:val="5"/>
  </w:num>
  <w:num w:numId="21" w16cid:durableId="1965114998">
    <w:abstractNumId w:val="5"/>
  </w:num>
  <w:num w:numId="22" w16cid:durableId="1744796647">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documentProtection w:edit="forms" w:enforcement="1" w:cryptProviderType="rsaAES" w:cryptAlgorithmClass="hash" w:cryptAlgorithmType="typeAny" w:cryptAlgorithmSid="14" w:cryptSpinCount="100000" w:hash="6gA+85u+Pw4l0im+JCiobnttHXlfqWzxE6aInfR/+FPs/sX49LOVK6QaiBLZlcfCl8pBQRa064f0OqQN639CMA==" w:salt="lbc5jY/1GmcXYGsSPvrCdQ=="/>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49E"/>
    <w:rsid w:val="000009DC"/>
    <w:rsid w:val="00004E12"/>
    <w:rsid w:val="00007F6E"/>
    <w:rsid w:val="00010CDF"/>
    <w:rsid w:val="000120F7"/>
    <w:rsid w:val="00015B8E"/>
    <w:rsid w:val="000217E0"/>
    <w:rsid w:val="00023DEF"/>
    <w:rsid w:val="00024341"/>
    <w:rsid w:val="0002548D"/>
    <w:rsid w:val="00032028"/>
    <w:rsid w:val="0004340C"/>
    <w:rsid w:val="000449D7"/>
    <w:rsid w:val="00047BCB"/>
    <w:rsid w:val="00052ABC"/>
    <w:rsid w:val="00054CF7"/>
    <w:rsid w:val="00057E6A"/>
    <w:rsid w:val="00057FAE"/>
    <w:rsid w:val="00062AF1"/>
    <w:rsid w:val="00063442"/>
    <w:rsid w:val="00072310"/>
    <w:rsid w:val="00074916"/>
    <w:rsid w:val="000920F6"/>
    <w:rsid w:val="00095749"/>
    <w:rsid w:val="00095A62"/>
    <w:rsid w:val="00095B2E"/>
    <w:rsid w:val="000B05CA"/>
    <w:rsid w:val="000B0644"/>
    <w:rsid w:val="000B3F58"/>
    <w:rsid w:val="000B7139"/>
    <w:rsid w:val="000C1F18"/>
    <w:rsid w:val="000D0A7D"/>
    <w:rsid w:val="000D7909"/>
    <w:rsid w:val="000E1516"/>
    <w:rsid w:val="000E3D35"/>
    <w:rsid w:val="000E5032"/>
    <w:rsid w:val="000E5EDF"/>
    <w:rsid w:val="000F3D81"/>
    <w:rsid w:val="000F3E9D"/>
    <w:rsid w:val="000F535F"/>
    <w:rsid w:val="000F64F8"/>
    <w:rsid w:val="000F6C4F"/>
    <w:rsid w:val="00100BBB"/>
    <w:rsid w:val="001029E6"/>
    <w:rsid w:val="0010439F"/>
    <w:rsid w:val="00107A77"/>
    <w:rsid w:val="00113055"/>
    <w:rsid w:val="00124594"/>
    <w:rsid w:val="00124992"/>
    <w:rsid w:val="00126481"/>
    <w:rsid w:val="001305C0"/>
    <w:rsid w:val="00133E24"/>
    <w:rsid w:val="001405B1"/>
    <w:rsid w:val="00156F7E"/>
    <w:rsid w:val="00161CD6"/>
    <w:rsid w:val="001631C0"/>
    <w:rsid w:val="00164018"/>
    <w:rsid w:val="00167745"/>
    <w:rsid w:val="001709AE"/>
    <w:rsid w:val="00173D01"/>
    <w:rsid w:val="0017538B"/>
    <w:rsid w:val="001818CA"/>
    <w:rsid w:val="00185EEC"/>
    <w:rsid w:val="00192BA3"/>
    <w:rsid w:val="00192C61"/>
    <w:rsid w:val="001A1752"/>
    <w:rsid w:val="001A5ECA"/>
    <w:rsid w:val="001A714A"/>
    <w:rsid w:val="001B0385"/>
    <w:rsid w:val="001B3229"/>
    <w:rsid w:val="001C0500"/>
    <w:rsid w:val="001C1C8C"/>
    <w:rsid w:val="001C4D16"/>
    <w:rsid w:val="001C690B"/>
    <w:rsid w:val="001C7F8B"/>
    <w:rsid w:val="001D2F18"/>
    <w:rsid w:val="001D4EBA"/>
    <w:rsid w:val="001D5B4D"/>
    <w:rsid w:val="001E21CC"/>
    <w:rsid w:val="001E427C"/>
    <w:rsid w:val="001E610B"/>
    <w:rsid w:val="001E7FFE"/>
    <w:rsid w:val="001F6823"/>
    <w:rsid w:val="001F6F39"/>
    <w:rsid w:val="00205F83"/>
    <w:rsid w:val="00207CF6"/>
    <w:rsid w:val="00215660"/>
    <w:rsid w:val="00215DDE"/>
    <w:rsid w:val="00217FED"/>
    <w:rsid w:val="002251AB"/>
    <w:rsid w:val="002301D4"/>
    <w:rsid w:val="00233CB7"/>
    <w:rsid w:val="002369D8"/>
    <w:rsid w:val="00240086"/>
    <w:rsid w:val="00240AF0"/>
    <w:rsid w:val="00243F74"/>
    <w:rsid w:val="002511F3"/>
    <w:rsid w:val="0025335C"/>
    <w:rsid w:val="0025560B"/>
    <w:rsid w:val="00257353"/>
    <w:rsid w:val="0026553E"/>
    <w:rsid w:val="00267D3C"/>
    <w:rsid w:val="002700BF"/>
    <w:rsid w:val="0027039F"/>
    <w:rsid w:val="002713F4"/>
    <w:rsid w:val="00272C95"/>
    <w:rsid w:val="00274BCB"/>
    <w:rsid w:val="00275225"/>
    <w:rsid w:val="00284E0C"/>
    <w:rsid w:val="0028678E"/>
    <w:rsid w:val="0028793E"/>
    <w:rsid w:val="00290023"/>
    <w:rsid w:val="002972CB"/>
    <w:rsid w:val="002A2BC7"/>
    <w:rsid w:val="002A611A"/>
    <w:rsid w:val="002A705D"/>
    <w:rsid w:val="002A7620"/>
    <w:rsid w:val="002C2306"/>
    <w:rsid w:val="002C3652"/>
    <w:rsid w:val="002C368B"/>
    <w:rsid w:val="002C62EE"/>
    <w:rsid w:val="002C7D76"/>
    <w:rsid w:val="002D03AF"/>
    <w:rsid w:val="002D6545"/>
    <w:rsid w:val="002E1442"/>
    <w:rsid w:val="002E3220"/>
    <w:rsid w:val="002E4338"/>
    <w:rsid w:val="002E555F"/>
    <w:rsid w:val="002E6D0A"/>
    <w:rsid w:val="002F4827"/>
    <w:rsid w:val="00301F77"/>
    <w:rsid w:val="003140D0"/>
    <w:rsid w:val="00314DE7"/>
    <w:rsid w:val="00321DAB"/>
    <w:rsid w:val="00323D1C"/>
    <w:rsid w:val="00324EC5"/>
    <w:rsid w:val="00330BD8"/>
    <w:rsid w:val="00332477"/>
    <w:rsid w:val="003358D1"/>
    <w:rsid w:val="00344DED"/>
    <w:rsid w:val="00345CAA"/>
    <w:rsid w:val="00345D02"/>
    <w:rsid w:val="003511E2"/>
    <w:rsid w:val="003531B4"/>
    <w:rsid w:val="00360E75"/>
    <w:rsid w:val="00364C6F"/>
    <w:rsid w:val="0036681F"/>
    <w:rsid w:val="003741EC"/>
    <w:rsid w:val="003777EF"/>
    <w:rsid w:val="0038194B"/>
    <w:rsid w:val="00381E22"/>
    <w:rsid w:val="003821BC"/>
    <w:rsid w:val="003829D1"/>
    <w:rsid w:val="003906B6"/>
    <w:rsid w:val="003933A9"/>
    <w:rsid w:val="0039406D"/>
    <w:rsid w:val="003A030B"/>
    <w:rsid w:val="003B2E6A"/>
    <w:rsid w:val="003B54D0"/>
    <w:rsid w:val="003B6E54"/>
    <w:rsid w:val="003B73B9"/>
    <w:rsid w:val="003C7B24"/>
    <w:rsid w:val="003D05CF"/>
    <w:rsid w:val="003D4804"/>
    <w:rsid w:val="003D7750"/>
    <w:rsid w:val="003E1D24"/>
    <w:rsid w:val="003E66E0"/>
    <w:rsid w:val="003E752A"/>
    <w:rsid w:val="003F090E"/>
    <w:rsid w:val="003F1FD8"/>
    <w:rsid w:val="00404C44"/>
    <w:rsid w:val="00406CDC"/>
    <w:rsid w:val="00410EF3"/>
    <w:rsid w:val="004122A0"/>
    <w:rsid w:val="004146A7"/>
    <w:rsid w:val="004149E8"/>
    <w:rsid w:val="004164B6"/>
    <w:rsid w:val="004175DF"/>
    <w:rsid w:val="00423F4F"/>
    <w:rsid w:val="0042660A"/>
    <w:rsid w:val="00427C0A"/>
    <w:rsid w:val="00431DE4"/>
    <w:rsid w:val="004346E7"/>
    <w:rsid w:val="0043754B"/>
    <w:rsid w:val="00453B59"/>
    <w:rsid w:val="0046356D"/>
    <w:rsid w:val="00466B41"/>
    <w:rsid w:val="0047619C"/>
    <w:rsid w:val="00480032"/>
    <w:rsid w:val="0048256B"/>
    <w:rsid w:val="00485305"/>
    <w:rsid w:val="00490649"/>
    <w:rsid w:val="0049267A"/>
    <w:rsid w:val="004946D2"/>
    <w:rsid w:val="004963EF"/>
    <w:rsid w:val="00496568"/>
    <w:rsid w:val="004A0172"/>
    <w:rsid w:val="004A1B95"/>
    <w:rsid w:val="004B2FA6"/>
    <w:rsid w:val="004B6E90"/>
    <w:rsid w:val="004C3F77"/>
    <w:rsid w:val="004C57A5"/>
    <w:rsid w:val="004C5C1E"/>
    <w:rsid w:val="004D117A"/>
    <w:rsid w:val="004D6546"/>
    <w:rsid w:val="004E14A2"/>
    <w:rsid w:val="004F421F"/>
    <w:rsid w:val="00502387"/>
    <w:rsid w:val="0050463F"/>
    <w:rsid w:val="00510E9C"/>
    <w:rsid w:val="00512B5E"/>
    <w:rsid w:val="005201E3"/>
    <w:rsid w:val="0052125C"/>
    <w:rsid w:val="005227A0"/>
    <w:rsid w:val="00522BF2"/>
    <w:rsid w:val="00523E3B"/>
    <w:rsid w:val="005255FA"/>
    <w:rsid w:val="00525B59"/>
    <w:rsid w:val="005301CB"/>
    <w:rsid w:val="005355F2"/>
    <w:rsid w:val="00535A96"/>
    <w:rsid w:val="005409E9"/>
    <w:rsid w:val="00552398"/>
    <w:rsid w:val="0055248A"/>
    <w:rsid w:val="00553366"/>
    <w:rsid w:val="00556F24"/>
    <w:rsid w:val="005629BB"/>
    <w:rsid w:val="00562EF7"/>
    <w:rsid w:val="00565EC6"/>
    <w:rsid w:val="00577B39"/>
    <w:rsid w:val="00593D69"/>
    <w:rsid w:val="00596882"/>
    <w:rsid w:val="005A0ED0"/>
    <w:rsid w:val="005A1AB4"/>
    <w:rsid w:val="005A5E49"/>
    <w:rsid w:val="005B0FB6"/>
    <w:rsid w:val="005B1137"/>
    <w:rsid w:val="005B1D2E"/>
    <w:rsid w:val="005B549E"/>
    <w:rsid w:val="005B7337"/>
    <w:rsid w:val="005C31A7"/>
    <w:rsid w:val="005C477E"/>
    <w:rsid w:val="005C6700"/>
    <w:rsid w:val="005C6FFD"/>
    <w:rsid w:val="005D3F4B"/>
    <w:rsid w:val="005D4645"/>
    <w:rsid w:val="005E0471"/>
    <w:rsid w:val="005E1327"/>
    <w:rsid w:val="005E1EAC"/>
    <w:rsid w:val="005E317A"/>
    <w:rsid w:val="005E4552"/>
    <w:rsid w:val="005E4D73"/>
    <w:rsid w:val="005F42E9"/>
    <w:rsid w:val="005F622C"/>
    <w:rsid w:val="005F6ABE"/>
    <w:rsid w:val="005F7A8D"/>
    <w:rsid w:val="00600C8E"/>
    <w:rsid w:val="00603021"/>
    <w:rsid w:val="00607876"/>
    <w:rsid w:val="0061082F"/>
    <w:rsid w:val="006212B7"/>
    <w:rsid w:val="00627D5B"/>
    <w:rsid w:val="0063331A"/>
    <w:rsid w:val="0063673E"/>
    <w:rsid w:val="00636DCB"/>
    <w:rsid w:val="00640069"/>
    <w:rsid w:val="00642643"/>
    <w:rsid w:val="00642B64"/>
    <w:rsid w:val="00647086"/>
    <w:rsid w:val="006470F0"/>
    <w:rsid w:val="006676EF"/>
    <w:rsid w:val="006778E8"/>
    <w:rsid w:val="00681BFC"/>
    <w:rsid w:val="00685BDF"/>
    <w:rsid w:val="00685E5C"/>
    <w:rsid w:val="00685E7D"/>
    <w:rsid w:val="00687568"/>
    <w:rsid w:val="00695F0B"/>
    <w:rsid w:val="00696857"/>
    <w:rsid w:val="00696AC8"/>
    <w:rsid w:val="00697871"/>
    <w:rsid w:val="00697C72"/>
    <w:rsid w:val="006A7C40"/>
    <w:rsid w:val="006B4928"/>
    <w:rsid w:val="006B4A54"/>
    <w:rsid w:val="006B4AAC"/>
    <w:rsid w:val="006B50B2"/>
    <w:rsid w:val="006C36E0"/>
    <w:rsid w:val="006C7E5E"/>
    <w:rsid w:val="006D042E"/>
    <w:rsid w:val="006D47ED"/>
    <w:rsid w:val="006E5F3C"/>
    <w:rsid w:val="006E66DA"/>
    <w:rsid w:val="006F3748"/>
    <w:rsid w:val="006F3790"/>
    <w:rsid w:val="006F3FA1"/>
    <w:rsid w:val="006F484C"/>
    <w:rsid w:val="006F7C4B"/>
    <w:rsid w:val="00702FF4"/>
    <w:rsid w:val="007034DF"/>
    <w:rsid w:val="00705BE3"/>
    <w:rsid w:val="00707868"/>
    <w:rsid w:val="00711076"/>
    <w:rsid w:val="007115B0"/>
    <w:rsid w:val="0071212A"/>
    <w:rsid w:val="0071260D"/>
    <w:rsid w:val="00717921"/>
    <w:rsid w:val="00725F4A"/>
    <w:rsid w:val="00726655"/>
    <w:rsid w:val="00733670"/>
    <w:rsid w:val="007340E8"/>
    <w:rsid w:val="00734523"/>
    <w:rsid w:val="00735B42"/>
    <w:rsid w:val="007367CF"/>
    <w:rsid w:val="007372AF"/>
    <w:rsid w:val="007428A8"/>
    <w:rsid w:val="00743A1A"/>
    <w:rsid w:val="00744067"/>
    <w:rsid w:val="007445C7"/>
    <w:rsid w:val="00746413"/>
    <w:rsid w:val="00753035"/>
    <w:rsid w:val="00754EB2"/>
    <w:rsid w:val="00755C99"/>
    <w:rsid w:val="007578B9"/>
    <w:rsid w:val="00764BBC"/>
    <w:rsid w:val="00773B91"/>
    <w:rsid w:val="00774E86"/>
    <w:rsid w:val="007763F3"/>
    <w:rsid w:val="00785B50"/>
    <w:rsid w:val="00793BAA"/>
    <w:rsid w:val="0079473D"/>
    <w:rsid w:val="00794D64"/>
    <w:rsid w:val="007A2D88"/>
    <w:rsid w:val="007A5E7E"/>
    <w:rsid w:val="007A77CB"/>
    <w:rsid w:val="007A78CA"/>
    <w:rsid w:val="007B0338"/>
    <w:rsid w:val="007B4A96"/>
    <w:rsid w:val="007B6372"/>
    <w:rsid w:val="007B79C0"/>
    <w:rsid w:val="007C0241"/>
    <w:rsid w:val="007C0566"/>
    <w:rsid w:val="007C1735"/>
    <w:rsid w:val="007C3704"/>
    <w:rsid w:val="007D048B"/>
    <w:rsid w:val="007D13F7"/>
    <w:rsid w:val="007D155F"/>
    <w:rsid w:val="007D3EBE"/>
    <w:rsid w:val="007D5DD7"/>
    <w:rsid w:val="007D7A17"/>
    <w:rsid w:val="007E3122"/>
    <w:rsid w:val="007E4E53"/>
    <w:rsid w:val="007F017F"/>
    <w:rsid w:val="007F1A83"/>
    <w:rsid w:val="007F6FAF"/>
    <w:rsid w:val="0080141A"/>
    <w:rsid w:val="0080181E"/>
    <w:rsid w:val="00810AA7"/>
    <w:rsid w:val="00812CA3"/>
    <w:rsid w:val="0081331A"/>
    <w:rsid w:val="00816B83"/>
    <w:rsid w:val="008265C5"/>
    <w:rsid w:val="0082785E"/>
    <w:rsid w:val="008304B9"/>
    <w:rsid w:val="0083505A"/>
    <w:rsid w:val="00836CEE"/>
    <w:rsid w:val="00836F98"/>
    <w:rsid w:val="00837636"/>
    <w:rsid w:val="00841BB3"/>
    <w:rsid w:val="0084758E"/>
    <w:rsid w:val="008529B4"/>
    <w:rsid w:val="008727C8"/>
    <w:rsid w:val="00873095"/>
    <w:rsid w:val="00877DEE"/>
    <w:rsid w:val="00881D92"/>
    <w:rsid w:val="0089299A"/>
    <w:rsid w:val="008943D0"/>
    <w:rsid w:val="0089799D"/>
    <w:rsid w:val="00897AE2"/>
    <w:rsid w:val="008A352E"/>
    <w:rsid w:val="008A3AD2"/>
    <w:rsid w:val="008A570C"/>
    <w:rsid w:val="008A70EC"/>
    <w:rsid w:val="008B1FBA"/>
    <w:rsid w:val="008B3474"/>
    <w:rsid w:val="008B542A"/>
    <w:rsid w:val="008C4B8E"/>
    <w:rsid w:val="008D042E"/>
    <w:rsid w:val="008D16F1"/>
    <w:rsid w:val="008D3264"/>
    <w:rsid w:val="008D45A5"/>
    <w:rsid w:val="008D5EA8"/>
    <w:rsid w:val="008E0E9E"/>
    <w:rsid w:val="008E536F"/>
    <w:rsid w:val="008F0CE2"/>
    <w:rsid w:val="008F1A65"/>
    <w:rsid w:val="008F2FD7"/>
    <w:rsid w:val="008F7994"/>
    <w:rsid w:val="00907358"/>
    <w:rsid w:val="00911799"/>
    <w:rsid w:val="00917D63"/>
    <w:rsid w:val="0092621A"/>
    <w:rsid w:val="00926FDF"/>
    <w:rsid w:val="009301EC"/>
    <w:rsid w:val="00930EA1"/>
    <w:rsid w:val="009321D4"/>
    <w:rsid w:val="0093470E"/>
    <w:rsid w:val="0093673F"/>
    <w:rsid w:val="009422BB"/>
    <w:rsid w:val="009426B6"/>
    <w:rsid w:val="00944D16"/>
    <w:rsid w:val="00953B4A"/>
    <w:rsid w:val="00953E92"/>
    <w:rsid w:val="009573CC"/>
    <w:rsid w:val="009644AB"/>
    <w:rsid w:val="00965BE6"/>
    <w:rsid w:val="009739D4"/>
    <w:rsid w:val="00973AEF"/>
    <w:rsid w:val="009748E2"/>
    <w:rsid w:val="00980C4C"/>
    <w:rsid w:val="009811AA"/>
    <w:rsid w:val="009834C2"/>
    <w:rsid w:val="0099246A"/>
    <w:rsid w:val="0099327C"/>
    <w:rsid w:val="00995CEE"/>
    <w:rsid w:val="00996272"/>
    <w:rsid w:val="009A05C8"/>
    <w:rsid w:val="009A2DCB"/>
    <w:rsid w:val="009A415F"/>
    <w:rsid w:val="009B5BDF"/>
    <w:rsid w:val="009C0352"/>
    <w:rsid w:val="009C2EF2"/>
    <w:rsid w:val="009D4770"/>
    <w:rsid w:val="009D57BE"/>
    <w:rsid w:val="009E0AAA"/>
    <w:rsid w:val="009E0CC1"/>
    <w:rsid w:val="009F75E2"/>
    <w:rsid w:val="009F7A61"/>
    <w:rsid w:val="00A0321C"/>
    <w:rsid w:val="00A06A38"/>
    <w:rsid w:val="00A12574"/>
    <w:rsid w:val="00A128C6"/>
    <w:rsid w:val="00A17751"/>
    <w:rsid w:val="00A20864"/>
    <w:rsid w:val="00A23253"/>
    <w:rsid w:val="00A237A2"/>
    <w:rsid w:val="00A237BE"/>
    <w:rsid w:val="00A2509B"/>
    <w:rsid w:val="00A306A8"/>
    <w:rsid w:val="00A3306A"/>
    <w:rsid w:val="00A37673"/>
    <w:rsid w:val="00A400EC"/>
    <w:rsid w:val="00A4150B"/>
    <w:rsid w:val="00A444F9"/>
    <w:rsid w:val="00A4651B"/>
    <w:rsid w:val="00A47BB1"/>
    <w:rsid w:val="00A52564"/>
    <w:rsid w:val="00A61010"/>
    <w:rsid w:val="00A619C9"/>
    <w:rsid w:val="00A62EC6"/>
    <w:rsid w:val="00A64FA1"/>
    <w:rsid w:val="00A65606"/>
    <w:rsid w:val="00A70B30"/>
    <w:rsid w:val="00A71AFF"/>
    <w:rsid w:val="00A72CA7"/>
    <w:rsid w:val="00A75AE0"/>
    <w:rsid w:val="00A76922"/>
    <w:rsid w:val="00A77CCF"/>
    <w:rsid w:val="00A825E0"/>
    <w:rsid w:val="00A856E2"/>
    <w:rsid w:val="00A9221A"/>
    <w:rsid w:val="00A95FAF"/>
    <w:rsid w:val="00A96666"/>
    <w:rsid w:val="00AA2257"/>
    <w:rsid w:val="00AA57CE"/>
    <w:rsid w:val="00AA615E"/>
    <w:rsid w:val="00AA715B"/>
    <w:rsid w:val="00AA763E"/>
    <w:rsid w:val="00AB1B33"/>
    <w:rsid w:val="00AC0CDF"/>
    <w:rsid w:val="00AC114D"/>
    <w:rsid w:val="00AC2DB0"/>
    <w:rsid w:val="00AC3C91"/>
    <w:rsid w:val="00AC6C32"/>
    <w:rsid w:val="00AC7347"/>
    <w:rsid w:val="00AD52D6"/>
    <w:rsid w:val="00AE3ED3"/>
    <w:rsid w:val="00AE46ED"/>
    <w:rsid w:val="00AE69CC"/>
    <w:rsid w:val="00AF0464"/>
    <w:rsid w:val="00AF0737"/>
    <w:rsid w:val="00AF07E4"/>
    <w:rsid w:val="00AF563E"/>
    <w:rsid w:val="00B00C77"/>
    <w:rsid w:val="00B073E7"/>
    <w:rsid w:val="00B154FA"/>
    <w:rsid w:val="00B1615A"/>
    <w:rsid w:val="00B2777A"/>
    <w:rsid w:val="00B3289F"/>
    <w:rsid w:val="00B3392B"/>
    <w:rsid w:val="00B34D5A"/>
    <w:rsid w:val="00B36BEC"/>
    <w:rsid w:val="00B4401F"/>
    <w:rsid w:val="00B45BC9"/>
    <w:rsid w:val="00B4675D"/>
    <w:rsid w:val="00B52C77"/>
    <w:rsid w:val="00B6225B"/>
    <w:rsid w:val="00B642AB"/>
    <w:rsid w:val="00B7050C"/>
    <w:rsid w:val="00B75437"/>
    <w:rsid w:val="00B75DD9"/>
    <w:rsid w:val="00B86D3C"/>
    <w:rsid w:val="00B923DB"/>
    <w:rsid w:val="00B97B88"/>
    <w:rsid w:val="00BA1A96"/>
    <w:rsid w:val="00BA1EE5"/>
    <w:rsid w:val="00BA7F26"/>
    <w:rsid w:val="00BB0BF6"/>
    <w:rsid w:val="00BB1732"/>
    <w:rsid w:val="00BB4B29"/>
    <w:rsid w:val="00BC01F5"/>
    <w:rsid w:val="00BC1893"/>
    <w:rsid w:val="00BC6BB1"/>
    <w:rsid w:val="00BD3804"/>
    <w:rsid w:val="00BD5E3A"/>
    <w:rsid w:val="00BE2DA2"/>
    <w:rsid w:val="00BE4277"/>
    <w:rsid w:val="00BF0700"/>
    <w:rsid w:val="00BF0C20"/>
    <w:rsid w:val="00BF36E1"/>
    <w:rsid w:val="00BF3A20"/>
    <w:rsid w:val="00C10F95"/>
    <w:rsid w:val="00C12ECE"/>
    <w:rsid w:val="00C152D9"/>
    <w:rsid w:val="00C21011"/>
    <w:rsid w:val="00C24DE0"/>
    <w:rsid w:val="00C25224"/>
    <w:rsid w:val="00C30B4F"/>
    <w:rsid w:val="00C3141A"/>
    <w:rsid w:val="00C42D44"/>
    <w:rsid w:val="00C444D2"/>
    <w:rsid w:val="00C45CD4"/>
    <w:rsid w:val="00C461D4"/>
    <w:rsid w:val="00C50456"/>
    <w:rsid w:val="00C5398F"/>
    <w:rsid w:val="00C53B5D"/>
    <w:rsid w:val="00C54684"/>
    <w:rsid w:val="00C578A4"/>
    <w:rsid w:val="00C619AB"/>
    <w:rsid w:val="00C624C9"/>
    <w:rsid w:val="00C6684D"/>
    <w:rsid w:val="00C7651E"/>
    <w:rsid w:val="00C80D36"/>
    <w:rsid w:val="00C87711"/>
    <w:rsid w:val="00C90835"/>
    <w:rsid w:val="00C91935"/>
    <w:rsid w:val="00C97E05"/>
    <w:rsid w:val="00CA422C"/>
    <w:rsid w:val="00CB185A"/>
    <w:rsid w:val="00CB1DB1"/>
    <w:rsid w:val="00CB1F8E"/>
    <w:rsid w:val="00CB2E2B"/>
    <w:rsid w:val="00CB4952"/>
    <w:rsid w:val="00CC0E0E"/>
    <w:rsid w:val="00CC74FF"/>
    <w:rsid w:val="00CD0509"/>
    <w:rsid w:val="00CD1D0F"/>
    <w:rsid w:val="00CD34DC"/>
    <w:rsid w:val="00CD6BAE"/>
    <w:rsid w:val="00CE2200"/>
    <w:rsid w:val="00CE293D"/>
    <w:rsid w:val="00CE52BE"/>
    <w:rsid w:val="00CF19E6"/>
    <w:rsid w:val="00CF5DA0"/>
    <w:rsid w:val="00CF7082"/>
    <w:rsid w:val="00CF772E"/>
    <w:rsid w:val="00D007FB"/>
    <w:rsid w:val="00D033A5"/>
    <w:rsid w:val="00D13AB9"/>
    <w:rsid w:val="00D14BAA"/>
    <w:rsid w:val="00D16843"/>
    <w:rsid w:val="00D17A97"/>
    <w:rsid w:val="00D32D33"/>
    <w:rsid w:val="00D349D5"/>
    <w:rsid w:val="00D50386"/>
    <w:rsid w:val="00D5690A"/>
    <w:rsid w:val="00D60C6B"/>
    <w:rsid w:val="00D62F75"/>
    <w:rsid w:val="00D63219"/>
    <w:rsid w:val="00D657DC"/>
    <w:rsid w:val="00D721BF"/>
    <w:rsid w:val="00D73D6E"/>
    <w:rsid w:val="00D73F5D"/>
    <w:rsid w:val="00D7664D"/>
    <w:rsid w:val="00D76FA3"/>
    <w:rsid w:val="00D816C3"/>
    <w:rsid w:val="00D81BD4"/>
    <w:rsid w:val="00D8498D"/>
    <w:rsid w:val="00D85E17"/>
    <w:rsid w:val="00D878B0"/>
    <w:rsid w:val="00D87B8B"/>
    <w:rsid w:val="00D90F4D"/>
    <w:rsid w:val="00D91E39"/>
    <w:rsid w:val="00D96A40"/>
    <w:rsid w:val="00DA09A8"/>
    <w:rsid w:val="00DA1EEA"/>
    <w:rsid w:val="00DB3348"/>
    <w:rsid w:val="00DC09A4"/>
    <w:rsid w:val="00DD1C76"/>
    <w:rsid w:val="00DD5B40"/>
    <w:rsid w:val="00DE0266"/>
    <w:rsid w:val="00DE3E92"/>
    <w:rsid w:val="00DE441E"/>
    <w:rsid w:val="00DE7130"/>
    <w:rsid w:val="00DF0269"/>
    <w:rsid w:val="00DF1CD8"/>
    <w:rsid w:val="00DF5261"/>
    <w:rsid w:val="00DF5EBB"/>
    <w:rsid w:val="00E02F97"/>
    <w:rsid w:val="00E02FE8"/>
    <w:rsid w:val="00E1020F"/>
    <w:rsid w:val="00E13225"/>
    <w:rsid w:val="00E26C3C"/>
    <w:rsid w:val="00E27698"/>
    <w:rsid w:val="00E36DDA"/>
    <w:rsid w:val="00E404E4"/>
    <w:rsid w:val="00E4057D"/>
    <w:rsid w:val="00E50398"/>
    <w:rsid w:val="00E50690"/>
    <w:rsid w:val="00E50EA1"/>
    <w:rsid w:val="00E52C25"/>
    <w:rsid w:val="00E54C3D"/>
    <w:rsid w:val="00E55A6E"/>
    <w:rsid w:val="00E5666E"/>
    <w:rsid w:val="00E575F9"/>
    <w:rsid w:val="00E71B4E"/>
    <w:rsid w:val="00E73514"/>
    <w:rsid w:val="00E74649"/>
    <w:rsid w:val="00E7466C"/>
    <w:rsid w:val="00E82F0D"/>
    <w:rsid w:val="00E831F3"/>
    <w:rsid w:val="00E835DC"/>
    <w:rsid w:val="00E8382D"/>
    <w:rsid w:val="00E83B3B"/>
    <w:rsid w:val="00E90EA6"/>
    <w:rsid w:val="00E9193B"/>
    <w:rsid w:val="00E920D7"/>
    <w:rsid w:val="00E93AB6"/>
    <w:rsid w:val="00EA2668"/>
    <w:rsid w:val="00EA73D3"/>
    <w:rsid w:val="00EA7573"/>
    <w:rsid w:val="00EB3085"/>
    <w:rsid w:val="00EB4178"/>
    <w:rsid w:val="00EB78BD"/>
    <w:rsid w:val="00EC751E"/>
    <w:rsid w:val="00EC7A82"/>
    <w:rsid w:val="00EC7FCA"/>
    <w:rsid w:val="00ED37A9"/>
    <w:rsid w:val="00ED4A9E"/>
    <w:rsid w:val="00EE3D54"/>
    <w:rsid w:val="00EE6850"/>
    <w:rsid w:val="00EE6C83"/>
    <w:rsid w:val="00EF1423"/>
    <w:rsid w:val="00EF63F3"/>
    <w:rsid w:val="00F02390"/>
    <w:rsid w:val="00F04183"/>
    <w:rsid w:val="00F04406"/>
    <w:rsid w:val="00F0565D"/>
    <w:rsid w:val="00F06293"/>
    <w:rsid w:val="00F06DD9"/>
    <w:rsid w:val="00F12A43"/>
    <w:rsid w:val="00F14201"/>
    <w:rsid w:val="00F162E0"/>
    <w:rsid w:val="00F165B9"/>
    <w:rsid w:val="00F17FFE"/>
    <w:rsid w:val="00F20BFF"/>
    <w:rsid w:val="00F24182"/>
    <w:rsid w:val="00F32ADF"/>
    <w:rsid w:val="00F33EDD"/>
    <w:rsid w:val="00F357C2"/>
    <w:rsid w:val="00F40432"/>
    <w:rsid w:val="00F4575D"/>
    <w:rsid w:val="00F46D3F"/>
    <w:rsid w:val="00F46FE8"/>
    <w:rsid w:val="00F51D07"/>
    <w:rsid w:val="00F52AAB"/>
    <w:rsid w:val="00F540D3"/>
    <w:rsid w:val="00F546F4"/>
    <w:rsid w:val="00F55A5B"/>
    <w:rsid w:val="00F55BB7"/>
    <w:rsid w:val="00F6579C"/>
    <w:rsid w:val="00F67E6A"/>
    <w:rsid w:val="00F81CB7"/>
    <w:rsid w:val="00F87BC4"/>
    <w:rsid w:val="00F91DB7"/>
    <w:rsid w:val="00F94D00"/>
    <w:rsid w:val="00F97557"/>
    <w:rsid w:val="00FA0FB9"/>
    <w:rsid w:val="00FA46CE"/>
    <w:rsid w:val="00FA4DEE"/>
    <w:rsid w:val="00FB1E36"/>
    <w:rsid w:val="00FB63CC"/>
    <w:rsid w:val="00FC0303"/>
    <w:rsid w:val="00FC2C43"/>
    <w:rsid w:val="00FC2D81"/>
    <w:rsid w:val="00FC4000"/>
    <w:rsid w:val="00FD5BC9"/>
    <w:rsid w:val="00FD7EA8"/>
    <w:rsid w:val="00FE1032"/>
    <w:rsid w:val="00FE1BC9"/>
    <w:rsid w:val="00FE3387"/>
    <w:rsid w:val="00FE77E5"/>
    <w:rsid w:val="00FF3DD7"/>
    <w:rsid w:val="00FF6B33"/>
    <w:rsid w:val="12E93241"/>
    <w:rsid w:val="142EA551"/>
    <w:rsid w:val="462E40E9"/>
    <w:rsid w:val="7DA75E5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CC34C5"/>
  <w15:docId w15:val="{4A835668-D204-4052-A27E-9F589C96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19" w:qFormat="1"/>
    <w:lsdException w:name="heading 6" w:semiHidden="1" w:uiPriority="19" w:qFormat="1"/>
    <w:lsdException w:name="heading 7" w:semiHidden="1" w:uiPriority="19" w:qFormat="1"/>
    <w:lsdException w:name="heading 8" w:semiHidden="1" w:uiPriority="19" w:qFormat="1"/>
    <w:lsdException w:name="heading 9" w:semiHidden="1"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A1EEA"/>
    <w:pPr>
      <w:spacing w:after="120" w:line="264" w:lineRule="auto"/>
      <w:jc w:val="both"/>
    </w:pPr>
    <w:rPr>
      <w:rFonts w:asciiTheme="minorHAnsi" w:hAnsiTheme="minorHAnsi"/>
      <w:sz w:val="22"/>
      <w:szCs w:val="22"/>
    </w:rPr>
  </w:style>
  <w:style w:type="paragraph" w:styleId="Heading1">
    <w:name w:val="heading 1"/>
    <w:aliases w:val="1"/>
    <w:basedOn w:val="ListParagraph"/>
    <w:next w:val="BodyText"/>
    <w:link w:val="Heading1Char"/>
    <w:qFormat/>
    <w:rsid w:val="002A2BC7"/>
    <w:pPr>
      <w:keepNext/>
      <w:keepLines/>
      <w:numPr>
        <w:numId w:val="15"/>
      </w:numPr>
      <w:pBdr>
        <w:top w:val="single" w:sz="6" w:space="1" w:color="008D7F"/>
      </w:pBdr>
      <w:spacing w:after="240"/>
      <w:jc w:val="left"/>
      <w:outlineLvl w:val="0"/>
    </w:pPr>
    <w:rPr>
      <w:rFonts w:eastAsia="MS Gothic" w:cs="Times New Roman"/>
      <w:b/>
      <w:bCs/>
      <w:caps/>
      <w:color w:val="008D7F"/>
      <w:sz w:val="28"/>
      <w:szCs w:val="28"/>
    </w:rPr>
  </w:style>
  <w:style w:type="paragraph" w:styleId="Heading2">
    <w:name w:val="heading 2"/>
    <w:aliases w:val="2"/>
    <w:basedOn w:val="ListParagraph"/>
    <w:next w:val="Normal"/>
    <w:link w:val="Heading2Char"/>
    <w:qFormat/>
    <w:rsid w:val="00C50456"/>
    <w:pPr>
      <w:keepNext/>
      <w:numPr>
        <w:ilvl w:val="1"/>
        <w:numId w:val="15"/>
      </w:numPr>
      <w:pBdr>
        <w:top w:val="single" w:sz="4" w:space="1" w:color="008D7F"/>
      </w:pBdr>
      <w:spacing w:before="600" w:after="240"/>
      <w:jc w:val="left"/>
      <w:outlineLvl w:val="1"/>
    </w:pPr>
    <w:rPr>
      <w:rFonts w:eastAsia="MS Gothic" w:cs="Times New Roman"/>
      <w:b/>
      <w:bCs/>
      <w:caps/>
      <w:color w:val="008D7F"/>
      <w:szCs w:val="26"/>
    </w:rPr>
  </w:style>
  <w:style w:type="paragraph" w:styleId="Heading3">
    <w:name w:val="heading 3"/>
    <w:aliases w:val="3"/>
    <w:basedOn w:val="ListParagraph"/>
    <w:next w:val="BodyText"/>
    <w:link w:val="Heading3Char"/>
    <w:qFormat/>
    <w:rsid w:val="00C50456"/>
    <w:pPr>
      <w:keepNext/>
      <w:numPr>
        <w:ilvl w:val="2"/>
        <w:numId w:val="15"/>
      </w:numPr>
      <w:pBdr>
        <w:top w:val="single" w:sz="8" w:space="3" w:color="008D7F"/>
      </w:pBdr>
      <w:spacing w:before="480" w:after="180"/>
      <w:contextualSpacing w:val="0"/>
      <w:jc w:val="left"/>
      <w:outlineLvl w:val="2"/>
    </w:pPr>
    <w:rPr>
      <w:rFonts w:eastAsia="MS Gothic" w:cs="Times New Roman"/>
      <w:b/>
      <w:bCs/>
      <w:color w:val="008D7F"/>
    </w:rPr>
  </w:style>
  <w:style w:type="paragraph" w:styleId="Heading4">
    <w:name w:val="heading 4"/>
    <w:aliases w:val="4"/>
    <w:basedOn w:val="ListParagraph"/>
    <w:next w:val="BodyText"/>
    <w:link w:val="Heading4Char"/>
    <w:rsid w:val="00C50456"/>
    <w:pPr>
      <w:keepNext/>
      <w:keepLines/>
      <w:numPr>
        <w:ilvl w:val="3"/>
        <w:numId w:val="15"/>
      </w:numPr>
      <w:pBdr>
        <w:top w:val="single" w:sz="6" w:space="1" w:color="008D7F"/>
      </w:pBdr>
      <w:spacing w:before="360"/>
      <w:jc w:val="left"/>
      <w:outlineLvl w:val="3"/>
    </w:pPr>
    <w:rPr>
      <w:rFonts w:eastAsia="MS Gothic" w:cs="Times New Roman"/>
      <w:b/>
      <w:bCs/>
      <w:iCs/>
      <w:color w:val="008D7F"/>
    </w:rPr>
  </w:style>
  <w:style w:type="paragraph" w:styleId="Heading5">
    <w:name w:val="heading 5"/>
    <w:aliases w:val="5"/>
    <w:basedOn w:val="Normal"/>
    <w:next w:val="Normal"/>
    <w:link w:val="Heading5Char"/>
    <w:uiPriority w:val="19"/>
    <w:qFormat/>
    <w:rsid w:val="00D5690A"/>
    <w:pPr>
      <w:keepNext/>
      <w:keepLines/>
      <w:spacing w:before="120" w:after="0"/>
      <w:jc w:val="left"/>
      <w:outlineLvl w:val="4"/>
    </w:pPr>
    <w:rPr>
      <w:rFonts w:eastAsia="MS Gothic" w:cs="Times New Roman"/>
      <w:color w:val="008D7F"/>
    </w:rPr>
  </w:style>
  <w:style w:type="paragraph" w:styleId="Heading6">
    <w:name w:val="heading 6"/>
    <w:aliases w:val="A-1"/>
    <w:basedOn w:val="Normal"/>
    <w:next w:val="Normal"/>
    <w:link w:val="Heading6Char"/>
    <w:uiPriority w:val="19"/>
    <w:qFormat/>
    <w:rsid w:val="00CE52BE"/>
    <w:pPr>
      <w:keepNext/>
      <w:keepLines/>
      <w:pageBreakBefore/>
      <w:numPr>
        <w:numId w:val="5"/>
      </w:numPr>
      <w:pBdr>
        <w:top w:val="single" w:sz="4" w:space="1" w:color="008D7F"/>
      </w:pBdr>
      <w:spacing w:after="240" w:line="240" w:lineRule="auto"/>
      <w:jc w:val="left"/>
      <w:outlineLvl w:val="5"/>
    </w:pPr>
    <w:rPr>
      <w:rFonts w:eastAsia="MS Gothic" w:cs="Times New Roman"/>
      <w:b/>
      <w:iCs/>
      <w:caps/>
      <w:color w:val="008D7F"/>
      <w:sz w:val="28"/>
    </w:rPr>
  </w:style>
  <w:style w:type="paragraph" w:styleId="Heading7">
    <w:name w:val="heading 7"/>
    <w:aliases w:val="A-2"/>
    <w:basedOn w:val="Normal"/>
    <w:next w:val="Normal"/>
    <w:link w:val="Heading7Char"/>
    <w:uiPriority w:val="19"/>
    <w:qFormat/>
    <w:rsid w:val="00CE52BE"/>
    <w:pPr>
      <w:keepNext/>
      <w:keepLines/>
      <w:numPr>
        <w:ilvl w:val="1"/>
        <w:numId w:val="5"/>
      </w:numPr>
      <w:pBdr>
        <w:top w:val="single" w:sz="6" w:space="1" w:color="008D7F"/>
      </w:pBdr>
      <w:spacing w:before="600" w:after="240" w:line="240" w:lineRule="auto"/>
      <w:outlineLvl w:val="6"/>
    </w:pPr>
    <w:rPr>
      <w:rFonts w:eastAsia="MS Gothic" w:cs="Times New Roman"/>
      <w:b/>
      <w:iCs/>
      <w:caps/>
      <w:color w:val="008D7F"/>
    </w:rPr>
  </w:style>
  <w:style w:type="paragraph" w:styleId="Heading8">
    <w:name w:val="heading 8"/>
    <w:aliases w:val="A-3"/>
    <w:basedOn w:val="ListParagraph"/>
    <w:next w:val="BodyText"/>
    <w:link w:val="Heading8Char"/>
    <w:uiPriority w:val="19"/>
    <w:qFormat/>
    <w:rsid w:val="00CE52BE"/>
    <w:pPr>
      <w:keepNext/>
      <w:keepLines/>
      <w:numPr>
        <w:ilvl w:val="2"/>
        <w:numId w:val="5"/>
      </w:numPr>
      <w:pBdr>
        <w:top w:val="single" w:sz="6" w:space="1" w:color="008D7F"/>
      </w:pBdr>
      <w:spacing w:before="480" w:after="180"/>
      <w:jc w:val="left"/>
      <w:outlineLvl w:val="7"/>
    </w:pPr>
    <w:rPr>
      <w:rFonts w:eastAsia="MS Gothic" w:cs="Times New Roman"/>
      <w:b/>
      <w:color w:val="008D7F"/>
      <w:szCs w:val="20"/>
    </w:rPr>
  </w:style>
  <w:style w:type="paragraph" w:styleId="Heading9">
    <w:name w:val="heading 9"/>
    <w:aliases w:val="A-4"/>
    <w:basedOn w:val="ListParagraph"/>
    <w:next w:val="BodyText"/>
    <w:link w:val="Heading9Char"/>
    <w:uiPriority w:val="19"/>
    <w:qFormat/>
    <w:rsid w:val="00CE52BE"/>
    <w:pPr>
      <w:keepNext/>
      <w:keepLines/>
      <w:numPr>
        <w:ilvl w:val="3"/>
        <w:numId w:val="5"/>
      </w:numPr>
      <w:pBdr>
        <w:top w:val="single" w:sz="6" w:space="1" w:color="008D7F"/>
      </w:pBdr>
      <w:spacing w:before="360"/>
      <w:jc w:val="left"/>
      <w:outlineLvl w:val="8"/>
    </w:pPr>
    <w:rPr>
      <w:rFonts w:eastAsia="MS Gothic" w:cs="Times New Roman"/>
      <w:b/>
      <w:iCs/>
      <w:color w:val="008D7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MainTitle">
    <w:name w:val="DocMainTitle"/>
    <w:basedOn w:val="Normal"/>
    <w:next w:val="Normal"/>
    <w:uiPriority w:val="13"/>
    <w:semiHidden/>
    <w:qFormat/>
    <w:rsid w:val="00D5690A"/>
    <w:pPr>
      <w:spacing w:after="240" w:line="360" w:lineRule="atLeast"/>
      <w:contextualSpacing/>
      <w:jc w:val="left"/>
    </w:pPr>
    <w:rPr>
      <w:b/>
      <w:caps/>
      <w:sz w:val="32"/>
    </w:rPr>
  </w:style>
  <w:style w:type="character" w:customStyle="1" w:styleId="Heading1Char">
    <w:name w:val="Heading 1 Char"/>
    <w:aliases w:val="1 Char"/>
    <w:link w:val="Heading1"/>
    <w:rsid w:val="002A2BC7"/>
    <w:rPr>
      <w:rFonts w:asciiTheme="minorHAnsi" w:eastAsia="MS Gothic" w:hAnsiTheme="minorHAnsi" w:cs="Times New Roman"/>
      <w:b/>
      <w:bCs/>
      <w:caps/>
      <w:color w:val="008D7F"/>
      <w:sz w:val="28"/>
      <w:szCs w:val="28"/>
    </w:rPr>
  </w:style>
  <w:style w:type="character" w:customStyle="1" w:styleId="Heading2Char">
    <w:name w:val="Heading 2 Char"/>
    <w:aliases w:val="2 Char"/>
    <w:link w:val="Heading2"/>
    <w:rsid w:val="00C50456"/>
    <w:rPr>
      <w:rFonts w:ascii="Calibri" w:eastAsia="MS Gothic" w:hAnsi="Calibri" w:cs="Times New Roman"/>
      <w:b/>
      <w:bCs/>
      <w:caps/>
      <w:color w:val="008D7F"/>
      <w:szCs w:val="26"/>
    </w:rPr>
  </w:style>
  <w:style w:type="paragraph" w:styleId="Header">
    <w:name w:val="header"/>
    <w:basedOn w:val="Normal"/>
    <w:link w:val="HeaderChar"/>
    <w:uiPriority w:val="99"/>
    <w:rsid w:val="00D5690A"/>
    <w:pPr>
      <w:tabs>
        <w:tab w:val="center" w:pos="4513"/>
        <w:tab w:val="right" w:pos="9639"/>
      </w:tabs>
      <w:spacing w:after="0" w:line="240" w:lineRule="auto"/>
    </w:pPr>
    <w:rPr>
      <w:i/>
      <w:color w:val="777777"/>
    </w:rPr>
  </w:style>
  <w:style w:type="character" w:customStyle="1" w:styleId="HeaderChar">
    <w:name w:val="Header Char"/>
    <w:link w:val="Header"/>
    <w:uiPriority w:val="99"/>
    <w:rsid w:val="00D5690A"/>
    <w:rPr>
      <w:rFonts w:ascii="Calibri" w:hAnsi="Calibri"/>
      <w:i/>
      <w:color w:val="777777"/>
    </w:rPr>
  </w:style>
  <w:style w:type="paragraph" w:styleId="Footer">
    <w:name w:val="footer"/>
    <w:basedOn w:val="Header"/>
    <w:link w:val="FooterChar"/>
    <w:uiPriority w:val="99"/>
    <w:rsid w:val="00D5690A"/>
    <w:rPr>
      <w:i w:val="0"/>
      <w:sz w:val="18"/>
    </w:rPr>
  </w:style>
  <w:style w:type="character" w:customStyle="1" w:styleId="FooterChar">
    <w:name w:val="Footer Char"/>
    <w:link w:val="Footer"/>
    <w:uiPriority w:val="99"/>
    <w:rsid w:val="00D5690A"/>
    <w:rPr>
      <w:rFonts w:ascii="Calibri" w:hAnsi="Calibri"/>
      <w:color w:val="777777"/>
      <w:sz w:val="18"/>
    </w:rPr>
  </w:style>
  <w:style w:type="paragraph" w:styleId="BalloonText">
    <w:name w:val="Balloon Text"/>
    <w:basedOn w:val="Normal"/>
    <w:link w:val="BalloonTextChar"/>
    <w:uiPriority w:val="99"/>
    <w:unhideWhenUsed/>
    <w:rsid w:val="000120F7"/>
    <w:pPr>
      <w:spacing w:after="0" w:line="240" w:lineRule="auto"/>
    </w:pPr>
    <w:rPr>
      <w:rFonts w:cs="Tahoma"/>
      <w:sz w:val="16"/>
      <w:szCs w:val="16"/>
    </w:rPr>
  </w:style>
  <w:style w:type="character" w:customStyle="1" w:styleId="BalloonTextChar">
    <w:name w:val="Balloon Text Char"/>
    <w:link w:val="BalloonText"/>
    <w:uiPriority w:val="99"/>
    <w:rsid w:val="000120F7"/>
    <w:rPr>
      <w:rFonts w:asciiTheme="minorHAnsi" w:hAnsiTheme="minorHAnsi" w:cs="Tahoma"/>
      <w:sz w:val="16"/>
      <w:szCs w:val="16"/>
    </w:rPr>
  </w:style>
  <w:style w:type="paragraph" w:customStyle="1" w:styleId="Bullet1">
    <w:name w:val="Bullet 1"/>
    <w:basedOn w:val="Normal"/>
    <w:uiPriority w:val="1"/>
    <w:qFormat/>
    <w:rsid w:val="00215DDE"/>
    <w:pPr>
      <w:numPr>
        <w:numId w:val="6"/>
      </w:numPr>
      <w:spacing w:after="60" w:line="240" w:lineRule="auto"/>
    </w:pPr>
  </w:style>
  <w:style w:type="paragraph" w:customStyle="1" w:styleId="Bullet2">
    <w:name w:val="Bullet 2"/>
    <w:basedOn w:val="Normal"/>
    <w:link w:val="Bullet2Char"/>
    <w:uiPriority w:val="1"/>
    <w:qFormat/>
    <w:rsid w:val="00215DDE"/>
    <w:pPr>
      <w:numPr>
        <w:ilvl w:val="1"/>
        <w:numId w:val="6"/>
      </w:numPr>
      <w:spacing w:after="60" w:line="240" w:lineRule="auto"/>
    </w:pPr>
  </w:style>
  <w:style w:type="character" w:customStyle="1" w:styleId="Heading3Char">
    <w:name w:val="Heading 3 Char"/>
    <w:aliases w:val="3 Char"/>
    <w:link w:val="Heading3"/>
    <w:rsid w:val="00C50456"/>
    <w:rPr>
      <w:rFonts w:ascii="Calibri" w:eastAsia="MS Gothic" w:hAnsi="Calibri" w:cs="Times New Roman"/>
      <w:b/>
      <w:bCs/>
      <w:color w:val="008D7F"/>
    </w:rPr>
  </w:style>
  <w:style w:type="paragraph" w:customStyle="1" w:styleId="FooterRegInfo">
    <w:name w:val="Footer RegInfo"/>
    <w:basedOn w:val="Footer"/>
    <w:uiPriority w:val="19"/>
    <w:semiHidden/>
    <w:qFormat/>
    <w:rsid w:val="00D5690A"/>
    <w:pPr>
      <w:spacing w:before="80"/>
    </w:pPr>
    <w:rPr>
      <w:b/>
      <w:sz w:val="16"/>
    </w:rPr>
  </w:style>
  <w:style w:type="table" w:styleId="TableGrid">
    <w:name w:val="Table Grid"/>
    <w:basedOn w:val="TableNormal"/>
    <w:rsid w:val="00D56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LstBullet">
    <w:name w:val="NumbLstBullet"/>
    <w:uiPriority w:val="99"/>
    <w:rsid w:val="00D5690A"/>
    <w:pPr>
      <w:numPr>
        <w:numId w:val="6"/>
      </w:numPr>
    </w:pPr>
  </w:style>
  <w:style w:type="paragraph" w:customStyle="1" w:styleId="Copyright">
    <w:name w:val="Copyright"/>
    <w:basedOn w:val="Footer"/>
    <w:uiPriority w:val="3"/>
    <w:rsid w:val="00D5690A"/>
  </w:style>
  <w:style w:type="paragraph" w:customStyle="1" w:styleId="Bullet3">
    <w:name w:val="Bullet 3"/>
    <w:basedOn w:val="Bullet2"/>
    <w:link w:val="Bullet3Char"/>
    <w:uiPriority w:val="1"/>
    <w:qFormat/>
    <w:rsid w:val="00215DDE"/>
    <w:pPr>
      <w:numPr>
        <w:ilvl w:val="2"/>
        <w:numId w:val="2"/>
      </w:numPr>
      <w:ind w:left="1020" w:hanging="340"/>
    </w:pPr>
  </w:style>
  <w:style w:type="numbering" w:customStyle="1" w:styleId="NumbLstNumb">
    <w:name w:val="NumbLstNumb"/>
    <w:uiPriority w:val="99"/>
    <w:rsid w:val="00D5690A"/>
    <w:pPr>
      <w:numPr>
        <w:numId w:val="8"/>
      </w:numPr>
    </w:pPr>
  </w:style>
  <w:style w:type="character" w:customStyle="1" w:styleId="Heading4Char">
    <w:name w:val="Heading 4 Char"/>
    <w:aliases w:val="4 Char"/>
    <w:link w:val="Heading4"/>
    <w:rsid w:val="00C50456"/>
    <w:rPr>
      <w:rFonts w:ascii="Calibri" w:eastAsia="MS Gothic" w:hAnsi="Calibri" w:cs="Times New Roman"/>
      <w:b/>
      <w:bCs/>
      <w:iCs/>
      <w:color w:val="008D7F"/>
    </w:rPr>
  </w:style>
  <w:style w:type="paragraph" w:customStyle="1" w:styleId="TableInfo">
    <w:name w:val="TableInfo"/>
    <w:basedOn w:val="Normal"/>
    <w:uiPriority w:val="2"/>
    <w:qFormat/>
    <w:rsid w:val="00D5690A"/>
    <w:pPr>
      <w:spacing w:after="0"/>
      <w:jc w:val="left"/>
    </w:pPr>
    <w:rPr>
      <w:color w:val="008D7F"/>
    </w:rPr>
  </w:style>
  <w:style w:type="paragraph" w:customStyle="1" w:styleId="NumbList3Roman">
    <w:name w:val="NumbList3Roman"/>
    <w:basedOn w:val="BodyText"/>
    <w:uiPriority w:val="1"/>
    <w:qFormat/>
    <w:rsid w:val="00215DDE"/>
    <w:pPr>
      <w:numPr>
        <w:ilvl w:val="2"/>
        <w:numId w:val="3"/>
      </w:numPr>
      <w:spacing w:line="240" w:lineRule="auto"/>
      <w:ind w:left="1020" w:hanging="340"/>
    </w:pPr>
    <w:rPr>
      <w:lang w:eastAsia="en-GB"/>
    </w:rPr>
  </w:style>
  <w:style w:type="paragraph" w:customStyle="1" w:styleId="NumbList4">
    <w:name w:val="NumbList4"/>
    <w:basedOn w:val="Normal"/>
    <w:uiPriority w:val="19"/>
    <w:semiHidden/>
    <w:qFormat/>
    <w:rsid w:val="00D5690A"/>
    <w:pPr>
      <w:numPr>
        <w:ilvl w:val="3"/>
        <w:numId w:val="8"/>
      </w:numPr>
    </w:pPr>
  </w:style>
  <w:style w:type="paragraph" w:customStyle="1" w:styleId="NumbList5">
    <w:name w:val="NumbList5"/>
    <w:basedOn w:val="Normal"/>
    <w:uiPriority w:val="19"/>
    <w:semiHidden/>
    <w:qFormat/>
    <w:rsid w:val="00D5690A"/>
    <w:pPr>
      <w:numPr>
        <w:ilvl w:val="4"/>
        <w:numId w:val="8"/>
      </w:numPr>
    </w:pPr>
  </w:style>
  <w:style w:type="paragraph" w:customStyle="1" w:styleId="DocMainSubTitle">
    <w:name w:val="DocMainSubTitle"/>
    <w:basedOn w:val="DocMainTitle"/>
    <w:uiPriority w:val="13"/>
    <w:semiHidden/>
    <w:qFormat/>
    <w:rsid w:val="00D5690A"/>
    <w:rPr>
      <w:b w:val="0"/>
      <w:caps w:val="0"/>
    </w:rPr>
  </w:style>
  <w:style w:type="paragraph" w:customStyle="1" w:styleId="Heading1NoToc">
    <w:name w:val="Heading 1NoToc"/>
    <w:next w:val="BodyText"/>
    <w:uiPriority w:val="10"/>
    <w:qFormat/>
    <w:rsid w:val="00CD1D0F"/>
    <w:pPr>
      <w:keepNext/>
      <w:keepLines/>
      <w:pageBreakBefore/>
      <w:spacing w:after="200" w:line="276" w:lineRule="auto"/>
    </w:pPr>
    <w:rPr>
      <w:rFonts w:asciiTheme="minorHAnsi" w:eastAsia="MS Gothic" w:hAnsiTheme="minorHAnsi" w:cs="Times New Roman"/>
      <w:b/>
      <w:bCs/>
      <w:caps/>
      <w:color w:val="008D7F"/>
      <w:sz w:val="28"/>
      <w:szCs w:val="28"/>
    </w:rPr>
  </w:style>
  <w:style w:type="paragraph" w:styleId="FootnoteText">
    <w:name w:val="footnote text"/>
    <w:basedOn w:val="Normal"/>
    <w:link w:val="FootnoteTextChar"/>
    <w:uiPriority w:val="99"/>
    <w:unhideWhenUsed/>
    <w:rsid w:val="00D5690A"/>
    <w:pPr>
      <w:spacing w:after="60" w:line="240" w:lineRule="auto"/>
    </w:pPr>
    <w:rPr>
      <w:sz w:val="18"/>
      <w:szCs w:val="20"/>
    </w:rPr>
  </w:style>
  <w:style w:type="character" w:customStyle="1" w:styleId="FootnoteTextChar">
    <w:name w:val="Footnote Text Char"/>
    <w:link w:val="FootnoteText"/>
    <w:uiPriority w:val="99"/>
    <w:rsid w:val="00D5690A"/>
    <w:rPr>
      <w:rFonts w:ascii="Calibri" w:hAnsi="Calibri"/>
      <w:sz w:val="18"/>
      <w:szCs w:val="20"/>
    </w:rPr>
  </w:style>
  <w:style w:type="paragraph" w:customStyle="1" w:styleId="NumbList2Alpha">
    <w:name w:val="NumbList2Alpha"/>
    <w:basedOn w:val="BodyText"/>
    <w:uiPriority w:val="1"/>
    <w:qFormat/>
    <w:rsid w:val="00215DDE"/>
    <w:pPr>
      <w:numPr>
        <w:ilvl w:val="1"/>
        <w:numId w:val="3"/>
      </w:numPr>
      <w:spacing w:line="240" w:lineRule="auto"/>
    </w:pPr>
    <w:rPr>
      <w:lang w:eastAsia="en-GB"/>
    </w:rPr>
  </w:style>
  <w:style w:type="character" w:styleId="Hyperlink">
    <w:name w:val="Hyperlink"/>
    <w:uiPriority w:val="99"/>
    <w:unhideWhenUsed/>
    <w:rsid w:val="00D5690A"/>
    <w:rPr>
      <w:color w:val="008D7F"/>
      <w:u w:val="single"/>
    </w:rPr>
  </w:style>
  <w:style w:type="paragraph" w:styleId="NoSpacing">
    <w:name w:val="No Spacing"/>
    <w:uiPriority w:val="19"/>
    <w:qFormat/>
    <w:rsid w:val="00CD1D0F"/>
    <w:pPr>
      <w:jc w:val="both"/>
    </w:pPr>
    <w:rPr>
      <w:rFonts w:asciiTheme="minorHAnsi" w:hAnsiTheme="minorHAnsi"/>
      <w:sz w:val="22"/>
      <w:szCs w:val="22"/>
    </w:rPr>
  </w:style>
  <w:style w:type="paragraph" w:customStyle="1" w:styleId="HeaderTitle">
    <w:name w:val="HeaderTitle"/>
    <w:basedOn w:val="Header"/>
    <w:uiPriority w:val="9"/>
    <w:semiHidden/>
    <w:qFormat/>
    <w:rsid w:val="00D5690A"/>
    <w:pPr>
      <w:jc w:val="left"/>
    </w:pPr>
    <w:rPr>
      <w:b/>
      <w:caps/>
      <w:sz w:val="18"/>
    </w:rPr>
  </w:style>
  <w:style w:type="paragraph" w:customStyle="1" w:styleId="Heading1Cont">
    <w:name w:val="Heading 1Cont"/>
    <w:basedOn w:val="Heading1"/>
    <w:next w:val="BodyText"/>
    <w:uiPriority w:val="10"/>
    <w:qFormat/>
    <w:rsid w:val="00215DDE"/>
    <w:pPr>
      <w:spacing w:before="360"/>
      <w:contextualSpacing w:val="0"/>
    </w:pPr>
  </w:style>
  <w:style w:type="paragraph" w:customStyle="1" w:styleId="Heading1NoNumb">
    <w:name w:val="Heading 1NoNumb"/>
    <w:basedOn w:val="Heading1"/>
    <w:next w:val="Normal"/>
    <w:uiPriority w:val="2"/>
    <w:qFormat/>
    <w:rsid w:val="00215DDE"/>
    <w:pPr>
      <w:numPr>
        <w:numId w:val="0"/>
      </w:numPr>
      <w:contextualSpacing w:val="0"/>
    </w:pPr>
  </w:style>
  <w:style w:type="paragraph" w:customStyle="1" w:styleId="Heading2NoNumb">
    <w:name w:val="Heading 2NoNumb"/>
    <w:basedOn w:val="Heading2"/>
    <w:next w:val="Normal"/>
    <w:uiPriority w:val="4"/>
    <w:qFormat/>
    <w:rsid w:val="00A3306A"/>
    <w:pPr>
      <w:numPr>
        <w:ilvl w:val="0"/>
        <w:numId w:val="0"/>
      </w:numPr>
    </w:pPr>
  </w:style>
  <w:style w:type="paragraph" w:customStyle="1" w:styleId="Heading3NoNumb">
    <w:name w:val="Heading 3NoNumb"/>
    <w:basedOn w:val="Heading3"/>
    <w:next w:val="Normal"/>
    <w:uiPriority w:val="4"/>
    <w:qFormat/>
    <w:rsid w:val="00215DDE"/>
    <w:pPr>
      <w:numPr>
        <w:ilvl w:val="0"/>
        <w:numId w:val="0"/>
      </w:numPr>
    </w:pPr>
  </w:style>
  <w:style w:type="numbering" w:customStyle="1" w:styleId="NumbLstMain">
    <w:name w:val="NumbLstMain"/>
    <w:uiPriority w:val="99"/>
    <w:rsid w:val="00D5690A"/>
    <w:pPr>
      <w:numPr>
        <w:numId w:val="7"/>
      </w:numPr>
    </w:pPr>
  </w:style>
  <w:style w:type="paragraph" w:customStyle="1" w:styleId="TableHeader">
    <w:name w:val="TableHeader"/>
    <w:basedOn w:val="TableInfo"/>
    <w:uiPriority w:val="2"/>
    <w:qFormat/>
    <w:rsid w:val="00D5690A"/>
    <w:rPr>
      <w:b/>
      <w:caps/>
    </w:rPr>
  </w:style>
  <w:style w:type="paragraph" w:customStyle="1" w:styleId="BNumbList1">
    <w:name w:val="BNumbList1"/>
    <w:basedOn w:val="Normal"/>
    <w:uiPriority w:val="19"/>
    <w:semiHidden/>
    <w:rsid w:val="00D5690A"/>
  </w:style>
  <w:style w:type="paragraph" w:styleId="BodyText">
    <w:name w:val="Body Text"/>
    <w:basedOn w:val="Normal"/>
    <w:next w:val="Normal"/>
    <w:link w:val="BodyTextChar"/>
    <w:unhideWhenUsed/>
    <w:qFormat/>
    <w:rsid w:val="000217E0"/>
    <w:pPr>
      <w:spacing w:after="60"/>
      <w:jc w:val="left"/>
    </w:pPr>
  </w:style>
  <w:style w:type="character" w:customStyle="1" w:styleId="BodyTextChar">
    <w:name w:val="Body Text Char"/>
    <w:link w:val="BodyText"/>
    <w:rsid w:val="000217E0"/>
    <w:rPr>
      <w:rFonts w:ascii="Calibri" w:hAnsi="Calibri"/>
    </w:rPr>
  </w:style>
  <w:style w:type="paragraph" w:styleId="BodyText2">
    <w:name w:val="Body Text 2"/>
    <w:basedOn w:val="Normal"/>
    <w:link w:val="BodyText2Char"/>
    <w:unhideWhenUsed/>
    <w:rsid w:val="00DA1EEA"/>
    <w:pPr>
      <w:spacing w:after="60" w:line="240" w:lineRule="auto"/>
      <w:ind w:left="1440"/>
      <w:jc w:val="left"/>
    </w:pPr>
    <w:rPr>
      <w:rFonts w:eastAsia="Times New Roman" w:cs="Times New Roman"/>
      <w:sz w:val="20"/>
      <w:szCs w:val="24"/>
    </w:rPr>
  </w:style>
  <w:style w:type="character" w:customStyle="1" w:styleId="BodyText2Char">
    <w:name w:val="Body Text 2 Char"/>
    <w:link w:val="BodyText2"/>
    <w:rsid w:val="00DA1EEA"/>
    <w:rPr>
      <w:rFonts w:asciiTheme="minorHAnsi" w:eastAsia="Times New Roman" w:hAnsiTheme="minorHAnsi" w:cs="Times New Roman"/>
      <w:szCs w:val="24"/>
    </w:rPr>
  </w:style>
  <w:style w:type="paragraph" w:customStyle="1" w:styleId="Bullets">
    <w:name w:val="Bullets"/>
    <w:basedOn w:val="Bullet1"/>
    <w:next w:val="Bullet1"/>
    <w:uiPriority w:val="10"/>
    <w:semiHidden/>
    <w:qFormat/>
    <w:rsid w:val="00D5690A"/>
    <w:pPr>
      <w:numPr>
        <w:numId w:val="0"/>
      </w:numPr>
    </w:pPr>
  </w:style>
  <w:style w:type="paragraph" w:styleId="TOC2">
    <w:name w:val="toc 2"/>
    <w:basedOn w:val="Normal"/>
    <w:next w:val="Normal"/>
    <w:uiPriority w:val="39"/>
    <w:unhideWhenUsed/>
    <w:rsid w:val="00CE52BE"/>
    <w:pPr>
      <w:tabs>
        <w:tab w:val="left" w:pos="680"/>
        <w:tab w:val="right" w:leader="dot" w:pos="9639"/>
      </w:tabs>
      <w:spacing w:before="60" w:after="0" w:line="240" w:lineRule="auto"/>
    </w:pPr>
    <w:rPr>
      <w:noProof/>
    </w:rPr>
  </w:style>
  <w:style w:type="paragraph" w:styleId="TOC1">
    <w:name w:val="toc 1"/>
    <w:basedOn w:val="Normal"/>
    <w:next w:val="Normal"/>
    <w:uiPriority w:val="39"/>
    <w:unhideWhenUsed/>
    <w:rsid w:val="00CE52BE"/>
    <w:pPr>
      <w:tabs>
        <w:tab w:val="left" w:pos="680"/>
        <w:tab w:val="right" w:leader="dot" w:pos="9639"/>
      </w:tabs>
      <w:spacing w:before="60" w:after="0" w:line="240" w:lineRule="auto"/>
      <w:jc w:val="left"/>
    </w:pPr>
    <w:rPr>
      <w:b/>
      <w:caps/>
      <w:noProof/>
    </w:rPr>
  </w:style>
  <w:style w:type="paragraph" w:styleId="TOC3">
    <w:name w:val="toc 3"/>
    <w:basedOn w:val="Normal"/>
    <w:next w:val="Normal"/>
    <w:uiPriority w:val="39"/>
    <w:unhideWhenUsed/>
    <w:rsid w:val="00CE52BE"/>
    <w:pPr>
      <w:tabs>
        <w:tab w:val="left" w:pos="680"/>
        <w:tab w:val="right" w:leader="dot" w:pos="9639"/>
      </w:tabs>
      <w:spacing w:before="60" w:after="0" w:line="240" w:lineRule="auto"/>
    </w:pPr>
    <w:rPr>
      <w:noProof/>
      <w:sz w:val="20"/>
    </w:rPr>
  </w:style>
  <w:style w:type="numbering" w:customStyle="1" w:styleId="NumbLstAppendix">
    <w:name w:val="NumbLstAppendix"/>
    <w:uiPriority w:val="99"/>
    <w:rsid w:val="00D5690A"/>
    <w:pPr>
      <w:numPr>
        <w:numId w:val="5"/>
      </w:numPr>
    </w:pPr>
  </w:style>
  <w:style w:type="paragraph" w:customStyle="1" w:styleId="TableNumbList1">
    <w:name w:val="Table NumbList1"/>
    <w:basedOn w:val="TableBody"/>
    <w:uiPriority w:val="2"/>
    <w:qFormat/>
    <w:rsid w:val="00DA1EEA"/>
    <w:pPr>
      <w:numPr>
        <w:numId w:val="14"/>
      </w:numPr>
    </w:pPr>
    <w:rPr>
      <w:rFonts w:ascii="Verdana" w:hAnsi="Verdana" w:cs="Arial"/>
      <w:lang w:val="en-GB"/>
    </w:rPr>
  </w:style>
  <w:style w:type="paragraph" w:customStyle="1" w:styleId="Code">
    <w:name w:val="Code"/>
    <w:basedOn w:val="Normal"/>
    <w:uiPriority w:val="9"/>
    <w:semiHidden/>
    <w:qFormat/>
    <w:rsid w:val="00D5690A"/>
    <w:pPr>
      <w:shd w:val="clear" w:color="auto" w:fill="EAEAEA"/>
      <w:ind w:left="567"/>
      <w:contextualSpacing/>
      <w:jc w:val="left"/>
    </w:pPr>
  </w:style>
  <w:style w:type="paragraph" w:customStyle="1" w:styleId="Bullet30">
    <w:name w:val="Bullet3"/>
    <w:basedOn w:val="Normal"/>
    <w:uiPriority w:val="19"/>
    <w:semiHidden/>
    <w:qFormat/>
    <w:rsid w:val="00D5690A"/>
  </w:style>
  <w:style w:type="paragraph" w:customStyle="1" w:styleId="Bullet4">
    <w:name w:val="Bullet4"/>
    <w:basedOn w:val="Normal"/>
    <w:uiPriority w:val="19"/>
    <w:semiHidden/>
    <w:qFormat/>
    <w:rsid w:val="00D5690A"/>
    <w:pPr>
      <w:numPr>
        <w:ilvl w:val="3"/>
        <w:numId w:val="6"/>
      </w:numPr>
    </w:pPr>
  </w:style>
  <w:style w:type="paragraph" w:customStyle="1" w:styleId="TableBullet">
    <w:name w:val="TableBullet"/>
    <w:basedOn w:val="TableInfo"/>
    <w:uiPriority w:val="19"/>
    <w:semiHidden/>
    <w:qFormat/>
    <w:rsid w:val="00D5690A"/>
    <w:pPr>
      <w:tabs>
        <w:tab w:val="num" w:pos="284"/>
      </w:tabs>
      <w:ind w:left="284" w:hanging="284"/>
    </w:pPr>
  </w:style>
  <w:style w:type="numbering" w:customStyle="1" w:styleId="NumbLstTableBullet">
    <w:name w:val="NumbLstTableBullet"/>
    <w:uiPriority w:val="99"/>
    <w:rsid w:val="00D5690A"/>
    <w:pPr>
      <w:numPr>
        <w:numId w:val="9"/>
      </w:numPr>
    </w:pPr>
  </w:style>
  <w:style w:type="paragraph" w:customStyle="1" w:styleId="Heading1Text">
    <w:name w:val="Heading 1Text"/>
    <w:basedOn w:val="Heading1NoNumb"/>
    <w:uiPriority w:val="10"/>
    <w:semiHidden/>
    <w:qFormat/>
    <w:rsid w:val="00D5690A"/>
    <w:pPr>
      <w:keepNext w:val="0"/>
      <w:keepLines w:val="0"/>
    </w:pPr>
    <w:rPr>
      <w:b w:val="0"/>
      <w:caps w:val="0"/>
    </w:rPr>
  </w:style>
  <w:style w:type="paragraph" w:customStyle="1" w:styleId="TableBodyLarge">
    <w:name w:val="TableBodyLarge"/>
    <w:basedOn w:val="Normal"/>
    <w:uiPriority w:val="2"/>
    <w:qFormat/>
    <w:rsid w:val="00D5690A"/>
    <w:pPr>
      <w:spacing w:after="0" w:line="240" w:lineRule="auto"/>
      <w:jc w:val="left"/>
    </w:pPr>
  </w:style>
  <w:style w:type="paragraph" w:customStyle="1" w:styleId="TableInfoSmall">
    <w:name w:val="TableInfoSmall"/>
    <w:basedOn w:val="TableInfo"/>
    <w:uiPriority w:val="2"/>
    <w:qFormat/>
    <w:rsid w:val="00D5690A"/>
    <w:pPr>
      <w:spacing w:line="240" w:lineRule="auto"/>
    </w:pPr>
    <w:rPr>
      <w:sz w:val="18"/>
    </w:rPr>
  </w:style>
  <w:style w:type="paragraph" w:customStyle="1" w:styleId="Source">
    <w:name w:val="Source"/>
    <w:basedOn w:val="Normal"/>
    <w:next w:val="Normal"/>
    <w:uiPriority w:val="2"/>
    <w:qFormat/>
    <w:rsid w:val="00D5690A"/>
    <w:rPr>
      <w:i/>
      <w:sz w:val="18"/>
    </w:rPr>
  </w:style>
  <w:style w:type="paragraph" w:customStyle="1" w:styleId="TableHeader0">
    <w:name w:val="Table Header"/>
    <w:basedOn w:val="Normal"/>
    <w:uiPriority w:val="19"/>
    <w:semiHidden/>
    <w:qFormat/>
    <w:rsid w:val="00D5690A"/>
    <w:pPr>
      <w:spacing w:before="120" w:line="240" w:lineRule="auto"/>
      <w:jc w:val="left"/>
    </w:pPr>
    <w:rPr>
      <w:rFonts w:ascii="Arial" w:eastAsia="Times New Roman" w:hAnsi="Arial" w:cs="Times New Roman"/>
      <w:b/>
      <w:sz w:val="18"/>
      <w:szCs w:val="18"/>
    </w:rPr>
  </w:style>
  <w:style w:type="paragraph" w:customStyle="1" w:styleId="tabletext">
    <w:name w:val="table text"/>
    <w:basedOn w:val="Normal"/>
    <w:link w:val="tabletextChar"/>
    <w:uiPriority w:val="19"/>
    <w:semiHidden/>
    <w:rsid w:val="00D5690A"/>
    <w:pPr>
      <w:spacing w:before="60" w:line="240" w:lineRule="auto"/>
      <w:jc w:val="left"/>
    </w:pPr>
    <w:rPr>
      <w:rFonts w:ascii="Arial" w:eastAsia="Times New Roman" w:hAnsi="Arial" w:cs="Times New Roman"/>
      <w:sz w:val="18"/>
      <w:szCs w:val="24"/>
    </w:rPr>
  </w:style>
  <w:style w:type="character" w:customStyle="1" w:styleId="tabletextChar">
    <w:name w:val="table text Char"/>
    <w:link w:val="tabletext"/>
    <w:uiPriority w:val="19"/>
    <w:semiHidden/>
    <w:rsid w:val="00D5690A"/>
    <w:rPr>
      <w:rFonts w:ascii="Arial" w:eastAsia="Times New Roman" w:hAnsi="Arial" w:cs="Times New Roman"/>
      <w:sz w:val="18"/>
      <w:szCs w:val="24"/>
    </w:rPr>
  </w:style>
  <w:style w:type="paragraph" w:customStyle="1" w:styleId="FooterPandC">
    <w:name w:val="FooterPandC"/>
    <w:basedOn w:val="Footer"/>
    <w:uiPriority w:val="9"/>
    <w:semiHidden/>
    <w:qFormat/>
    <w:rsid w:val="00D5690A"/>
    <w:pPr>
      <w:jc w:val="left"/>
    </w:pPr>
    <w:rPr>
      <w:caps/>
    </w:rPr>
  </w:style>
  <w:style w:type="paragraph" w:customStyle="1" w:styleId="Heading4NoNumb">
    <w:name w:val="Heading 4NoNumb"/>
    <w:basedOn w:val="Heading4"/>
    <w:next w:val="BodyText"/>
    <w:uiPriority w:val="4"/>
    <w:qFormat/>
    <w:rsid w:val="00215DDE"/>
    <w:pPr>
      <w:numPr>
        <w:ilvl w:val="0"/>
        <w:numId w:val="0"/>
      </w:numPr>
      <w:contextualSpacing w:val="0"/>
    </w:pPr>
    <w:rPr>
      <w:szCs w:val="24"/>
      <w:lang w:eastAsia="en-GB"/>
    </w:rPr>
  </w:style>
  <w:style w:type="character" w:customStyle="1" w:styleId="Bullet2Char">
    <w:name w:val="Bullet 2 Char"/>
    <w:link w:val="Bullet2"/>
    <w:uiPriority w:val="1"/>
    <w:rsid w:val="00215DDE"/>
    <w:rPr>
      <w:rFonts w:ascii="Calibri" w:hAnsi="Calibri"/>
    </w:rPr>
  </w:style>
  <w:style w:type="paragraph" w:customStyle="1" w:styleId="AlphaList3">
    <w:name w:val="AlphaList3"/>
    <w:basedOn w:val="Normal"/>
    <w:uiPriority w:val="19"/>
    <w:semiHidden/>
    <w:qFormat/>
    <w:rsid w:val="00D5690A"/>
    <w:pPr>
      <w:numPr>
        <w:ilvl w:val="2"/>
        <w:numId w:val="4"/>
      </w:numPr>
    </w:pPr>
  </w:style>
  <w:style w:type="numbering" w:customStyle="1" w:styleId="NumbLstAlpha">
    <w:name w:val="NumbLstAlpha"/>
    <w:uiPriority w:val="99"/>
    <w:rsid w:val="00D5690A"/>
    <w:pPr>
      <w:numPr>
        <w:numId w:val="4"/>
      </w:numPr>
    </w:pPr>
  </w:style>
  <w:style w:type="paragraph" w:customStyle="1" w:styleId="DocTitle">
    <w:name w:val="DocTitle"/>
    <w:basedOn w:val="DocMainTitle"/>
    <w:uiPriority w:val="3"/>
    <w:qFormat/>
    <w:rsid w:val="00774E86"/>
    <w:pPr>
      <w:spacing w:after="0" w:line="600" w:lineRule="atLeast"/>
    </w:pPr>
    <w:rPr>
      <w:sz w:val="36"/>
      <w:szCs w:val="36"/>
    </w:rPr>
  </w:style>
  <w:style w:type="paragraph" w:customStyle="1" w:styleId="FootnoteSeparator">
    <w:name w:val="Footnote Separator"/>
    <w:basedOn w:val="FootnoteText"/>
    <w:uiPriority w:val="9"/>
    <w:semiHidden/>
    <w:rsid w:val="00D5690A"/>
    <w:pPr>
      <w:tabs>
        <w:tab w:val="right" w:leader="underscore" w:pos="9639"/>
      </w:tabs>
    </w:pPr>
    <w:rPr>
      <w:sz w:val="16"/>
    </w:rPr>
  </w:style>
  <w:style w:type="character" w:customStyle="1" w:styleId="CodeChar">
    <w:name w:val="CodeChar"/>
    <w:uiPriority w:val="10"/>
    <w:qFormat/>
    <w:rsid w:val="00D5690A"/>
    <w:rPr>
      <w:rFonts w:ascii="Courier New" w:hAnsi="Courier New"/>
      <w:sz w:val="20"/>
    </w:rPr>
  </w:style>
  <w:style w:type="paragraph" w:customStyle="1" w:styleId="TableHeaderSmall">
    <w:name w:val="TableHeaderSmall"/>
    <w:basedOn w:val="TableHeader"/>
    <w:uiPriority w:val="2"/>
    <w:qFormat/>
    <w:rsid w:val="00D5690A"/>
    <w:rPr>
      <w:sz w:val="18"/>
    </w:rPr>
  </w:style>
  <w:style w:type="character" w:styleId="PlaceholderText">
    <w:name w:val="Placeholder Text"/>
    <w:uiPriority w:val="99"/>
    <w:semiHidden/>
    <w:rsid w:val="00D5690A"/>
    <w:rPr>
      <w:color w:val="808080"/>
    </w:rPr>
  </w:style>
  <w:style w:type="paragraph" w:customStyle="1" w:styleId="Heading1NoNumbCont">
    <w:name w:val="Heading 1NoNumbCont"/>
    <w:basedOn w:val="Heading1NoNumb"/>
    <w:next w:val="Normal"/>
    <w:uiPriority w:val="10"/>
    <w:qFormat/>
    <w:rsid w:val="00215DDE"/>
    <w:pPr>
      <w:spacing w:before="360"/>
    </w:pPr>
  </w:style>
  <w:style w:type="numbering" w:customStyle="1" w:styleId="NumbLstTaskNo">
    <w:name w:val="NumbLstTaskNo"/>
    <w:uiPriority w:val="99"/>
    <w:rsid w:val="00D5690A"/>
    <w:pPr>
      <w:numPr>
        <w:numId w:val="10"/>
      </w:numPr>
    </w:pPr>
  </w:style>
  <w:style w:type="character" w:customStyle="1" w:styleId="Heading6Char">
    <w:name w:val="Heading 6 Char"/>
    <w:aliases w:val="A-1 Char"/>
    <w:link w:val="Heading6"/>
    <w:uiPriority w:val="19"/>
    <w:rsid w:val="00CE52BE"/>
    <w:rPr>
      <w:rFonts w:ascii="Calibri" w:eastAsia="MS Gothic" w:hAnsi="Calibri" w:cs="Times New Roman"/>
      <w:b/>
      <w:iCs/>
      <w:caps/>
      <w:color w:val="008D7F"/>
      <w:sz w:val="28"/>
    </w:rPr>
  </w:style>
  <w:style w:type="character" w:customStyle="1" w:styleId="Heading7Char">
    <w:name w:val="Heading 7 Char"/>
    <w:aliases w:val="A-2 Char"/>
    <w:link w:val="Heading7"/>
    <w:uiPriority w:val="19"/>
    <w:rsid w:val="00CE52BE"/>
    <w:rPr>
      <w:rFonts w:ascii="Calibri" w:eastAsia="MS Gothic" w:hAnsi="Calibri" w:cs="Times New Roman"/>
      <w:b/>
      <w:iCs/>
      <w:caps/>
      <w:color w:val="008D7F"/>
    </w:rPr>
  </w:style>
  <w:style w:type="character" w:customStyle="1" w:styleId="Heading8Char">
    <w:name w:val="Heading 8 Char"/>
    <w:aliases w:val="A-3 Char"/>
    <w:link w:val="Heading8"/>
    <w:uiPriority w:val="19"/>
    <w:rsid w:val="00CE52BE"/>
    <w:rPr>
      <w:rFonts w:ascii="Calibri" w:eastAsia="MS Gothic" w:hAnsi="Calibri" w:cs="Times New Roman"/>
      <w:b/>
      <w:color w:val="008D7F"/>
      <w:szCs w:val="20"/>
    </w:rPr>
  </w:style>
  <w:style w:type="character" w:customStyle="1" w:styleId="Heading9Char">
    <w:name w:val="Heading 9 Char"/>
    <w:aliases w:val="A-4 Char"/>
    <w:link w:val="Heading9"/>
    <w:uiPriority w:val="19"/>
    <w:rsid w:val="00CE52BE"/>
    <w:rPr>
      <w:rFonts w:ascii="Calibri" w:eastAsia="MS Gothic" w:hAnsi="Calibri" w:cs="Times New Roman"/>
      <w:b/>
      <w:iCs/>
      <w:color w:val="008D7F"/>
      <w:szCs w:val="20"/>
    </w:rPr>
  </w:style>
  <w:style w:type="character" w:customStyle="1" w:styleId="Heading5Char">
    <w:name w:val="Heading 5 Char"/>
    <w:aliases w:val="5 Char"/>
    <w:link w:val="Heading5"/>
    <w:uiPriority w:val="19"/>
    <w:rsid w:val="00D5690A"/>
    <w:rPr>
      <w:rFonts w:ascii="Calibri" w:eastAsia="MS Gothic" w:hAnsi="Calibri" w:cs="Times New Roman"/>
      <w:color w:val="008D7F"/>
    </w:rPr>
  </w:style>
  <w:style w:type="paragraph" w:customStyle="1" w:styleId="computeroutput">
    <w:name w:val="computer output"/>
    <w:basedOn w:val="Normal"/>
    <w:uiPriority w:val="14"/>
    <w:qFormat/>
    <w:rsid w:val="00D5690A"/>
    <w:pPr>
      <w:shd w:val="clear" w:color="auto" w:fill="F8F8F8"/>
      <w:spacing w:line="240" w:lineRule="auto"/>
      <w:ind w:left="680"/>
      <w:contextualSpacing/>
      <w:jc w:val="left"/>
    </w:pPr>
    <w:rPr>
      <w:rFonts w:ascii="Courier New" w:hAnsi="Courier New"/>
      <w:sz w:val="20"/>
    </w:rPr>
  </w:style>
  <w:style w:type="paragraph" w:customStyle="1" w:styleId="Heading2NoTOC">
    <w:name w:val="Heading 2NoTOC"/>
    <w:basedOn w:val="BodyText"/>
    <w:uiPriority w:val="4"/>
    <w:qFormat/>
    <w:rsid w:val="00A12574"/>
    <w:pPr>
      <w:pBdr>
        <w:top w:val="single" w:sz="6" w:space="1" w:color="008D7F"/>
      </w:pBdr>
      <w:spacing w:before="600" w:after="240"/>
    </w:pPr>
    <w:rPr>
      <w:b/>
      <w:caps/>
      <w:color w:val="008D7F"/>
    </w:rPr>
  </w:style>
  <w:style w:type="table" w:customStyle="1" w:styleId="TableGrid1">
    <w:name w:val="Table Grid1"/>
    <w:basedOn w:val="TableNormal"/>
    <w:next w:val="TableGrid"/>
    <w:uiPriority w:val="59"/>
    <w:rsid w:val="00D56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eg">
    <w:name w:val="footerReg"/>
    <w:basedOn w:val="TableBodyLarge"/>
    <w:semiHidden/>
    <w:rsid w:val="00D5690A"/>
    <w:pPr>
      <w:spacing w:after="60"/>
      <w:jc w:val="both"/>
    </w:pPr>
  </w:style>
  <w:style w:type="paragraph" w:customStyle="1" w:styleId="TableHeading">
    <w:name w:val="Table Heading"/>
    <w:uiPriority w:val="2"/>
    <w:qFormat/>
    <w:rsid w:val="00CD1D0F"/>
    <w:pPr>
      <w:spacing w:before="60" w:after="60"/>
      <w:jc w:val="center"/>
    </w:pPr>
    <w:rPr>
      <w:rFonts w:asciiTheme="minorHAnsi" w:eastAsia="Times New Roman" w:hAnsiTheme="minorHAnsi" w:cs="Times New Roman"/>
      <w:b/>
      <w:color w:val="008D7F"/>
      <w:lang w:val="en-US"/>
    </w:rPr>
  </w:style>
  <w:style w:type="paragraph" w:customStyle="1" w:styleId="HiddenText">
    <w:name w:val="Hidden Text"/>
    <w:basedOn w:val="Normal"/>
    <w:rsid w:val="00D5690A"/>
    <w:pPr>
      <w:jc w:val="left"/>
    </w:pPr>
    <w:rPr>
      <w:b/>
      <w:i/>
      <w:vanish/>
      <w:color w:val="002060"/>
      <w:sz w:val="16"/>
    </w:rPr>
  </w:style>
  <w:style w:type="paragraph" w:styleId="BodyTextIndent">
    <w:name w:val="Body Text Indent"/>
    <w:link w:val="BodyTextIndentChar"/>
    <w:qFormat/>
    <w:rsid w:val="00DA1EEA"/>
    <w:pPr>
      <w:spacing w:after="60"/>
      <w:ind w:left="357"/>
    </w:pPr>
    <w:rPr>
      <w:rFonts w:asciiTheme="minorHAnsi" w:eastAsia="Times New Roman" w:hAnsiTheme="minorHAnsi" w:cs="Times New Roman"/>
      <w:sz w:val="22"/>
      <w:lang w:val="en-US"/>
    </w:rPr>
  </w:style>
  <w:style w:type="character" w:customStyle="1" w:styleId="BodyTextIndentChar">
    <w:name w:val="Body Text Indent Char"/>
    <w:link w:val="BodyTextIndent"/>
    <w:rsid w:val="00DA1EEA"/>
    <w:rPr>
      <w:rFonts w:asciiTheme="minorHAnsi" w:eastAsia="Times New Roman" w:hAnsiTheme="minorHAnsi" w:cs="Times New Roman"/>
      <w:sz w:val="22"/>
      <w:lang w:val="en-US"/>
    </w:rPr>
  </w:style>
  <w:style w:type="paragraph" w:customStyle="1" w:styleId="Callout">
    <w:name w:val="Callout"/>
    <w:uiPriority w:val="1"/>
    <w:rsid w:val="00CD1D0F"/>
    <w:rPr>
      <w:rFonts w:asciiTheme="minorHAnsi" w:eastAsia="Times New Roman" w:hAnsiTheme="minorHAnsi" w:cs="Times New Roman"/>
      <w:i/>
      <w:lang w:val="en-US"/>
    </w:rPr>
  </w:style>
  <w:style w:type="paragraph" w:styleId="Caption">
    <w:name w:val="caption"/>
    <w:next w:val="BodyText"/>
    <w:uiPriority w:val="1"/>
    <w:rsid w:val="00CD1D0F"/>
    <w:pPr>
      <w:spacing w:before="120" w:after="120"/>
    </w:pPr>
    <w:rPr>
      <w:rFonts w:asciiTheme="minorHAnsi" w:eastAsia="Times New Roman" w:hAnsiTheme="minorHAnsi" w:cs="Times New Roman"/>
      <w:b/>
      <w:lang w:val="en-US"/>
    </w:rPr>
  </w:style>
  <w:style w:type="paragraph" w:customStyle="1" w:styleId="Graphics">
    <w:name w:val="Graphics"/>
    <w:basedOn w:val="BodyText"/>
    <w:next w:val="BodyText"/>
    <w:uiPriority w:val="3"/>
    <w:qFormat/>
    <w:rsid w:val="00D5690A"/>
    <w:pPr>
      <w:tabs>
        <w:tab w:val="left" w:pos="360"/>
        <w:tab w:val="left" w:pos="720"/>
      </w:tabs>
      <w:spacing w:before="120" w:line="240" w:lineRule="auto"/>
    </w:pPr>
    <w:rPr>
      <w:szCs w:val="16"/>
      <w:lang w:val="en-US"/>
    </w:rPr>
  </w:style>
  <w:style w:type="paragraph" w:customStyle="1" w:styleId="TableNumbList2">
    <w:name w:val="Table NumbList2"/>
    <w:basedOn w:val="TableBody"/>
    <w:uiPriority w:val="2"/>
    <w:qFormat/>
    <w:rsid w:val="00D5690A"/>
    <w:pPr>
      <w:numPr>
        <w:ilvl w:val="1"/>
        <w:numId w:val="14"/>
      </w:numPr>
    </w:pPr>
    <w:rPr>
      <w:rFonts w:cs="Arial"/>
      <w:lang w:val="en-GB"/>
    </w:rPr>
  </w:style>
  <w:style w:type="paragraph" w:customStyle="1" w:styleId="TableBullet1">
    <w:name w:val="Table Bullet1"/>
    <w:basedOn w:val="TableBody"/>
    <w:uiPriority w:val="2"/>
    <w:qFormat/>
    <w:rsid w:val="00D5690A"/>
    <w:pPr>
      <w:numPr>
        <w:numId w:val="11"/>
      </w:numPr>
    </w:pPr>
    <w:rPr>
      <w:rFonts w:cs="Arial"/>
      <w:lang w:val="en-GB"/>
    </w:rPr>
  </w:style>
  <w:style w:type="paragraph" w:customStyle="1" w:styleId="TableBullet2">
    <w:name w:val="Table Bullet2"/>
    <w:basedOn w:val="TableBody"/>
    <w:uiPriority w:val="2"/>
    <w:qFormat/>
    <w:rsid w:val="00D5690A"/>
    <w:pPr>
      <w:numPr>
        <w:ilvl w:val="1"/>
        <w:numId w:val="12"/>
      </w:numPr>
    </w:pPr>
    <w:rPr>
      <w:rFonts w:cs="Arial"/>
      <w:lang w:val="en-GB"/>
    </w:rPr>
  </w:style>
  <w:style w:type="paragraph" w:customStyle="1" w:styleId="TableBullet3">
    <w:name w:val="Table Bullet3"/>
    <w:basedOn w:val="TableBullet2"/>
    <w:uiPriority w:val="2"/>
    <w:qFormat/>
    <w:rsid w:val="00D5690A"/>
    <w:pPr>
      <w:numPr>
        <w:ilvl w:val="2"/>
        <w:numId w:val="13"/>
      </w:numPr>
      <w:tabs>
        <w:tab w:val="left" w:pos="445"/>
      </w:tabs>
    </w:pPr>
  </w:style>
  <w:style w:type="paragraph" w:customStyle="1" w:styleId="NumbList1">
    <w:name w:val="NumbList1"/>
    <w:basedOn w:val="BodyText"/>
    <w:uiPriority w:val="1"/>
    <w:qFormat/>
    <w:rsid w:val="00215DDE"/>
    <w:pPr>
      <w:numPr>
        <w:numId w:val="3"/>
      </w:numPr>
      <w:spacing w:line="240" w:lineRule="auto"/>
    </w:pPr>
    <w:rPr>
      <w:lang w:eastAsia="en-GB"/>
    </w:rPr>
  </w:style>
  <w:style w:type="paragraph" w:customStyle="1" w:styleId="TableBody">
    <w:name w:val="Table Body"/>
    <w:link w:val="TableBodyChar"/>
    <w:uiPriority w:val="2"/>
    <w:qFormat/>
    <w:rsid w:val="00CD1D0F"/>
    <w:pPr>
      <w:spacing w:before="40" w:after="40"/>
    </w:pPr>
    <w:rPr>
      <w:rFonts w:asciiTheme="minorHAnsi" w:eastAsia="Times New Roman" w:hAnsiTheme="minorHAnsi" w:cs="Times New Roman"/>
      <w:szCs w:val="22"/>
      <w:lang w:val="en-US"/>
    </w:rPr>
  </w:style>
  <w:style w:type="character" w:customStyle="1" w:styleId="TableBodyChar">
    <w:name w:val="Table Body Char"/>
    <w:link w:val="TableBody"/>
    <w:uiPriority w:val="2"/>
    <w:rsid w:val="00CD1D0F"/>
    <w:rPr>
      <w:rFonts w:asciiTheme="minorHAnsi" w:eastAsia="Times New Roman" w:hAnsiTheme="minorHAnsi" w:cs="Times New Roman"/>
      <w:szCs w:val="22"/>
      <w:lang w:val="en-US"/>
    </w:rPr>
  </w:style>
  <w:style w:type="character" w:customStyle="1" w:styleId="Bullet3Char">
    <w:name w:val="Bullet 3 Char"/>
    <w:link w:val="Bullet3"/>
    <w:uiPriority w:val="1"/>
    <w:rsid w:val="00215DDE"/>
    <w:rPr>
      <w:rFonts w:ascii="Calibri" w:hAnsi="Calibri"/>
    </w:rPr>
  </w:style>
  <w:style w:type="paragraph" w:customStyle="1" w:styleId="TableNumbList3">
    <w:name w:val="Table NumbList3"/>
    <w:basedOn w:val="TableBody"/>
    <w:uiPriority w:val="2"/>
    <w:qFormat/>
    <w:rsid w:val="00D5690A"/>
    <w:pPr>
      <w:numPr>
        <w:ilvl w:val="2"/>
        <w:numId w:val="14"/>
      </w:numPr>
    </w:pPr>
    <w:rPr>
      <w:rFonts w:cs="Arial"/>
      <w:lang w:val="en-GB"/>
    </w:rPr>
  </w:style>
  <w:style w:type="paragraph" w:customStyle="1" w:styleId="A1Cont">
    <w:name w:val="A1Cont"/>
    <w:basedOn w:val="Normal"/>
    <w:uiPriority w:val="4"/>
    <w:rsid w:val="003829D1"/>
    <w:pPr>
      <w:keepNext/>
      <w:pBdr>
        <w:top w:val="single" w:sz="6" w:space="1" w:color="008D7F"/>
      </w:pBdr>
      <w:spacing w:after="240" w:line="240" w:lineRule="auto"/>
      <w:jc w:val="left"/>
      <w:outlineLvl w:val="0"/>
    </w:pPr>
    <w:rPr>
      <w:rFonts w:eastAsia="Times New Roman" w:cs="Times New Roman"/>
      <w:b/>
      <w:caps/>
      <w:color w:val="008D7F"/>
      <w:kern w:val="28"/>
      <w:sz w:val="28"/>
      <w:szCs w:val="20"/>
      <w:lang w:val="en-US"/>
    </w:rPr>
  </w:style>
  <w:style w:type="paragraph" w:customStyle="1" w:styleId="NOTOC">
    <w:name w:val="NOTOC"/>
    <w:basedOn w:val="BodyText"/>
    <w:uiPriority w:val="3"/>
    <w:semiHidden/>
    <w:rsid w:val="00D5690A"/>
    <w:pPr>
      <w:pBdr>
        <w:bottom w:val="single" w:sz="8" w:space="1" w:color="008D7F"/>
      </w:pBdr>
    </w:pPr>
    <w:rPr>
      <w:b/>
      <w:caps/>
      <w:color w:val="008D7F"/>
      <w:sz w:val="28"/>
    </w:rPr>
  </w:style>
  <w:style w:type="paragraph" w:customStyle="1" w:styleId="1NoToc">
    <w:name w:val="1NoToc"/>
    <w:basedOn w:val="NOTOC"/>
    <w:next w:val="BodyText"/>
    <w:uiPriority w:val="4"/>
    <w:qFormat/>
    <w:rsid w:val="00215DDE"/>
    <w:pPr>
      <w:pageBreakBefore/>
      <w:spacing w:after="240" w:line="240" w:lineRule="auto"/>
      <w:ind w:left="1418" w:hanging="1418"/>
    </w:pPr>
  </w:style>
  <w:style w:type="paragraph" w:styleId="ListParagraph">
    <w:name w:val="List Paragraph"/>
    <w:basedOn w:val="Normal"/>
    <w:uiPriority w:val="34"/>
    <w:qFormat/>
    <w:rsid w:val="00CE52BE"/>
    <w:pPr>
      <w:spacing w:line="240" w:lineRule="auto"/>
      <w:ind w:left="720"/>
      <w:contextualSpacing/>
    </w:pPr>
  </w:style>
  <w:style w:type="paragraph" w:customStyle="1" w:styleId="DocTypeorSubTitle">
    <w:name w:val="DocTypeorSubTitle"/>
    <w:basedOn w:val="Normal"/>
    <w:next w:val="Normal"/>
    <w:uiPriority w:val="3"/>
    <w:qFormat/>
    <w:rsid w:val="00774E86"/>
    <w:pPr>
      <w:spacing w:after="240" w:line="360" w:lineRule="atLeast"/>
      <w:contextualSpacing/>
      <w:jc w:val="left"/>
    </w:pPr>
    <w:rPr>
      <w:rFonts w:eastAsia="Times New Roman"/>
      <w:bCs/>
      <w:caps/>
      <w:sz w:val="24"/>
      <w:szCs w:val="18"/>
      <w:lang w:eastAsia="en-GB"/>
    </w:rPr>
  </w:style>
  <w:style w:type="character" w:styleId="Emphasis">
    <w:name w:val="Emphasis"/>
    <w:basedOn w:val="DefaultParagraphFont"/>
    <w:uiPriority w:val="20"/>
    <w:qFormat/>
    <w:rsid w:val="000120F7"/>
    <w:rPr>
      <w:rFonts w:asciiTheme="minorHAnsi" w:hAnsiTheme="minorHAnsi"/>
      <w:i/>
      <w:iCs/>
    </w:rPr>
  </w:style>
  <w:style w:type="character" w:styleId="IntenseEmphasis">
    <w:name w:val="Intense Emphasis"/>
    <w:basedOn w:val="DefaultParagraphFont"/>
    <w:uiPriority w:val="21"/>
    <w:qFormat/>
    <w:rsid w:val="000120F7"/>
    <w:rPr>
      <w:rFonts w:asciiTheme="minorHAnsi" w:hAnsiTheme="minorHAnsi"/>
      <w:i/>
      <w:iCs/>
      <w:color w:val="008D7F" w:themeColor="text1"/>
    </w:rPr>
  </w:style>
  <w:style w:type="character" w:styleId="SubtleEmphasis">
    <w:name w:val="Subtle Emphasis"/>
    <w:basedOn w:val="DefaultParagraphFont"/>
    <w:uiPriority w:val="19"/>
    <w:qFormat/>
    <w:rsid w:val="000120F7"/>
    <w:rPr>
      <w:rFonts w:asciiTheme="minorHAnsi" w:hAnsiTheme="minorHAnsi"/>
      <w:i/>
      <w:iCs/>
      <w:color w:val="323537" w:themeColor="background2" w:themeShade="40"/>
    </w:rPr>
  </w:style>
  <w:style w:type="character" w:styleId="Strong">
    <w:name w:val="Strong"/>
    <w:basedOn w:val="DefaultParagraphFont"/>
    <w:uiPriority w:val="22"/>
    <w:qFormat/>
    <w:rsid w:val="000120F7"/>
    <w:rPr>
      <w:rFonts w:asciiTheme="minorHAnsi" w:hAnsiTheme="minorHAnsi"/>
      <w:b/>
      <w:bCs/>
    </w:rPr>
  </w:style>
  <w:style w:type="paragraph" w:styleId="Quote">
    <w:name w:val="Quote"/>
    <w:basedOn w:val="Normal"/>
    <w:next w:val="Normal"/>
    <w:link w:val="QuoteChar"/>
    <w:uiPriority w:val="29"/>
    <w:qFormat/>
    <w:rsid w:val="000120F7"/>
    <w:pPr>
      <w:spacing w:before="200" w:after="160"/>
      <w:ind w:left="864" w:right="864"/>
      <w:jc w:val="center"/>
    </w:pPr>
    <w:rPr>
      <w:i/>
      <w:iCs/>
      <w:color w:val="323537" w:themeColor="background2" w:themeShade="40"/>
    </w:rPr>
  </w:style>
  <w:style w:type="character" w:customStyle="1" w:styleId="QuoteChar">
    <w:name w:val="Quote Char"/>
    <w:basedOn w:val="DefaultParagraphFont"/>
    <w:link w:val="Quote"/>
    <w:uiPriority w:val="29"/>
    <w:rsid w:val="000120F7"/>
    <w:rPr>
      <w:rFonts w:asciiTheme="minorHAnsi" w:hAnsiTheme="minorHAnsi"/>
      <w:i/>
      <w:iCs/>
      <w:color w:val="323537" w:themeColor="background2" w:themeShade="40"/>
      <w:sz w:val="22"/>
      <w:szCs w:val="22"/>
    </w:rPr>
  </w:style>
  <w:style w:type="paragraph" w:styleId="IntenseQuote">
    <w:name w:val="Intense Quote"/>
    <w:basedOn w:val="Normal"/>
    <w:next w:val="Normal"/>
    <w:link w:val="IntenseQuoteChar"/>
    <w:uiPriority w:val="30"/>
    <w:qFormat/>
    <w:rsid w:val="000120F7"/>
    <w:pPr>
      <w:pBdr>
        <w:top w:val="single" w:sz="4" w:space="10" w:color="003934" w:themeColor="accent1"/>
        <w:bottom w:val="single" w:sz="4" w:space="10" w:color="003934" w:themeColor="accent1"/>
      </w:pBdr>
      <w:spacing w:before="360" w:after="360"/>
      <w:ind w:left="864" w:right="864"/>
      <w:jc w:val="center"/>
    </w:pPr>
    <w:rPr>
      <w:i/>
      <w:iCs/>
      <w:color w:val="008D7F" w:themeColor="text1"/>
    </w:rPr>
  </w:style>
  <w:style w:type="character" w:customStyle="1" w:styleId="IntenseQuoteChar">
    <w:name w:val="Intense Quote Char"/>
    <w:basedOn w:val="DefaultParagraphFont"/>
    <w:link w:val="IntenseQuote"/>
    <w:uiPriority w:val="30"/>
    <w:rsid w:val="000120F7"/>
    <w:rPr>
      <w:rFonts w:asciiTheme="minorHAnsi" w:hAnsiTheme="minorHAnsi"/>
      <w:i/>
      <w:iCs/>
      <w:color w:val="008D7F" w:themeColor="text1"/>
      <w:sz w:val="22"/>
      <w:szCs w:val="22"/>
    </w:rPr>
  </w:style>
  <w:style w:type="paragraph" w:styleId="Subtitle">
    <w:name w:val="Subtitle"/>
    <w:basedOn w:val="Normal"/>
    <w:next w:val="Normal"/>
    <w:link w:val="SubtitleChar"/>
    <w:uiPriority w:val="19"/>
    <w:qFormat/>
    <w:rsid w:val="00B3289F"/>
    <w:pPr>
      <w:numPr>
        <w:ilvl w:val="1"/>
      </w:numPr>
      <w:spacing w:after="160"/>
    </w:pPr>
    <w:rPr>
      <w:rFonts w:eastAsiaTheme="minorEastAsia" w:cstheme="minorBidi"/>
      <w:color w:val="323537" w:themeColor="background2" w:themeShade="40"/>
      <w:spacing w:val="15"/>
    </w:rPr>
  </w:style>
  <w:style w:type="character" w:customStyle="1" w:styleId="SubtitleChar">
    <w:name w:val="Subtitle Char"/>
    <w:basedOn w:val="DefaultParagraphFont"/>
    <w:link w:val="Subtitle"/>
    <w:uiPriority w:val="19"/>
    <w:rsid w:val="00B3289F"/>
    <w:rPr>
      <w:rFonts w:asciiTheme="minorHAnsi" w:eastAsiaTheme="minorEastAsia" w:hAnsiTheme="minorHAnsi" w:cstheme="minorBidi"/>
      <w:color w:val="323537" w:themeColor="background2" w:themeShade="40"/>
      <w:spacing w:val="15"/>
      <w:sz w:val="22"/>
      <w:szCs w:val="22"/>
    </w:rPr>
  </w:style>
  <w:style w:type="paragraph" w:customStyle="1" w:styleId="TableBodyBullet3pt">
    <w:name w:val="TableBodyBullet_+3pt"/>
    <w:basedOn w:val="Normal"/>
    <w:uiPriority w:val="99"/>
    <w:qFormat/>
    <w:rsid w:val="005B549E"/>
    <w:pPr>
      <w:spacing w:after="30"/>
      <w:jc w:val="left"/>
    </w:pPr>
    <w:rPr>
      <w:rFonts w:ascii="Calibri" w:eastAsiaTheme="minorHAnsi" w:hAnsi="Calibri" w:cstheme="minorBidi"/>
      <w:lang w:val="en-US"/>
    </w:rPr>
  </w:style>
  <w:style w:type="paragraph" w:customStyle="1" w:styleId="TABLEINFOBOLD15pt">
    <w:name w:val="TABLEINFOBOLD_+1.5pt"/>
    <w:basedOn w:val="Normal"/>
    <w:rsid w:val="005B549E"/>
    <w:pPr>
      <w:spacing w:after="30"/>
      <w:jc w:val="left"/>
    </w:pPr>
    <w:rPr>
      <w:rFonts w:ascii="Calibri" w:eastAsiaTheme="minorHAnsi" w:hAnsi="Calibri" w:cstheme="minorBidi"/>
      <w:b/>
      <w:bCs/>
      <w:caps/>
      <w:color w:val="008D7F"/>
      <w:lang w:val="en-US"/>
    </w:rPr>
  </w:style>
  <w:style w:type="character" w:styleId="CommentReference">
    <w:name w:val="annotation reference"/>
    <w:basedOn w:val="DefaultParagraphFont"/>
    <w:uiPriority w:val="99"/>
    <w:unhideWhenUsed/>
    <w:rsid w:val="005B549E"/>
    <w:rPr>
      <w:sz w:val="16"/>
      <w:szCs w:val="16"/>
    </w:rPr>
  </w:style>
  <w:style w:type="paragraph" w:styleId="CommentText">
    <w:name w:val="annotation text"/>
    <w:basedOn w:val="Normal"/>
    <w:link w:val="CommentTextChar"/>
    <w:rsid w:val="005B549E"/>
    <w:pPr>
      <w:spacing w:line="240" w:lineRule="auto"/>
    </w:pPr>
    <w:rPr>
      <w:rFonts w:ascii="Calibri" w:hAnsi="Calibri"/>
      <w:sz w:val="20"/>
      <w:szCs w:val="20"/>
    </w:rPr>
  </w:style>
  <w:style w:type="character" w:customStyle="1" w:styleId="CommentTextChar">
    <w:name w:val="Comment Text Char"/>
    <w:basedOn w:val="DefaultParagraphFont"/>
    <w:link w:val="CommentText"/>
    <w:rsid w:val="005B549E"/>
  </w:style>
  <w:style w:type="paragraph" w:styleId="Revision">
    <w:name w:val="Revision"/>
    <w:hidden/>
    <w:uiPriority w:val="99"/>
    <w:semiHidden/>
    <w:rsid w:val="00023DEF"/>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310324">
      <w:bodyDiv w:val="1"/>
      <w:marLeft w:val="0"/>
      <w:marRight w:val="0"/>
      <w:marTop w:val="0"/>
      <w:marBottom w:val="0"/>
      <w:divBdr>
        <w:top w:val="none" w:sz="0" w:space="0" w:color="auto"/>
        <w:left w:val="none" w:sz="0" w:space="0" w:color="auto"/>
        <w:bottom w:val="none" w:sz="0" w:space="0" w:color="auto"/>
        <w:right w:val="none" w:sz="0" w:space="0" w:color="auto"/>
      </w:divBdr>
    </w:div>
    <w:div w:id="117330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uronext.com/en/market-dat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euronext.com/terms-us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databyeuronext@euronext.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Euronext\Euronext%20General%20Forms\Euronext%20Report%20portrai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CE9CEDC163498CBAAB0E6F969CD73E"/>
        <w:category>
          <w:name w:val="General"/>
          <w:gallery w:val="placeholder"/>
        </w:category>
        <w:types>
          <w:type w:val="bbPlcHdr"/>
        </w:types>
        <w:behaviors>
          <w:behavior w:val="content"/>
        </w:behaviors>
        <w:guid w:val="{49D945C5-BA47-467E-8F99-FF96CB6253BE}"/>
      </w:docPartPr>
      <w:docPartBody>
        <w:p w:rsidR="00D87100" w:rsidRDefault="00D87100">
          <w:pPr>
            <w:pStyle w:val="ECCE9CEDC163498CBAAB0E6F969CD73E"/>
          </w:pPr>
          <w:r w:rsidRPr="00A93723">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5B5"/>
    <w:rsid w:val="001C0500"/>
    <w:rsid w:val="001E7FFE"/>
    <w:rsid w:val="002D554E"/>
    <w:rsid w:val="008638A6"/>
    <w:rsid w:val="00C075B5"/>
    <w:rsid w:val="00D851C5"/>
    <w:rsid w:val="00D87100"/>
    <w:rsid w:val="00E50690"/>
    <w:rsid w:val="00FA46CE"/>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L" w:eastAsia="en-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075B5"/>
    <w:rPr>
      <w:color w:val="808080"/>
    </w:rPr>
  </w:style>
  <w:style w:type="paragraph" w:customStyle="1" w:styleId="ECCE9CEDC163498CBAAB0E6F969CD73E">
    <w:name w:val="ECCE9CEDC163498CBAAB0E6F969CD7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uronext">
      <a:dk1>
        <a:srgbClr val="008D7F"/>
      </a:dk1>
      <a:lt1>
        <a:srgbClr val="FFFFFF"/>
      </a:lt1>
      <a:dk2>
        <a:srgbClr val="06262D"/>
      </a:dk2>
      <a:lt2>
        <a:srgbClr val="D0D3D4"/>
      </a:lt2>
      <a:accent1>
        <a:srgbClr val="003934"/>
      </a:accent1>
      <a:accent2>
        <a:srgbClr val="00685E"/>
      </a:accent2>
      <a:accent3>
        <a:srgbClr val="009639"/>
      </a:accent3>
      <a:accent4>
        <a:srgbClr val="79D100"/>
      </a:accent4>
      <a:accent5>
        <a:srgbClr val="41B6E6"/>
      </a:accent5>
      <a:accent6>
        <a:srgbClr val="006928"/>
      </a:accent6>
      <a:hlink>
        <a:srgbClr val="008D7F"/>
      </a:hlink>
      <a:folHlink>
        <a:srgbClr val="40A99F"/>
      </a:folHlink>
    </a:clrScheme>
    <a:fontScheme name="Euronex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404ce55e-d47d-4e22-b0f7-c3e46cb4e632" origin="defaultValue">
  <element uid="id_classification_internalonly" value=""/>
</sisl>
</file>

<file path=customXml/item2.xml><?xml version="1.0" encoding="utf-8"?>
<p:properties xmlns:p="http://schemas.microsoft.com/office/2006/metadata/properties" xmlns:xsi="http://www.w3.org/2001/XMLSchema-instance" xmlns:pc="http://schemas.microsoft.com/office/infopath/2007/PartnerControls">
  <documentManagement>
    <TaxCatchAll xmlns="ade45116-747a-4090-a113-950f4e8274b3" xsi:nil="true"/>
    <lcf76f155ced4ddcb4097134ff3c332f xmlns="224941c6-bbdf-4513-a276-14e94234ccd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CAA925916ADC8B4AB4D02BA82F9268C6" ma:contentTypeVersion="17" ma:contentTypeDescription="Create a new document." ma:contentTypeScope="" ma:versionID="39cf9a06afa960fac8f1bbeb87d6b864">
  <xsd:schema xmlns:xsd="http://www.w3.org/2001/XMLSchema" xmlns:xs="http://www.w3.org/2001/XMLSchema" xmlns:p="http://schemas.microsoft.com/office/2006/metadata/properties" xmlns:ns2="487e2081-e67c-45b2-b348-f494ea3a763e" xmlns:ns3="224941c6-bbdf-4513-a276-14e94234ccd3" xmlns:ns4="ade45116-747a-4090-a113-950f4e8274b3" targetNamespace="http://schemas.microsoft.com/office/2006/metadata/properties" ma:root="true" ma:fieldsID="cf15bc57e6c01d7622ffdacfadd1783c" ns2:_="" ns3:_="" ns4:_="">
    <xsd:import namespace="487e2081-e67c-45b2-b348-f494ea3a763e"/>
    <xsd:import namespace="224941c6-bbdf-4513-a276-14e94234ccd3"/>
    <xsd:import namespace="ade45116-747a-4090-a113-950f4e8274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e2081-e67c-45b2-b348-f494ea3a76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4941c6-bbdf-4513-a276-14e94234cc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45116-747a-4090-a113-950f4e8274b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1230945-92fe-45a5-ad55-4ee38836f554}" ma:internalName="TaxCatchAll" ma:showField="CatchAllData" ma:web="ade45116-747a-4090-a113-950f4e8274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5F2BF-849F-40B6-9DAD-17D66328ED3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DDDDEB6-5FD4-4321-9905-A45FC68D98DB}">
  <ds:schemaRefs>
    <ds:schemaRef ds:uri="http://schemas.microsoft.com/office/2006/metadata/properties"/>
    <ds:schemaRef ds:uri="http://schemas.microsoft.com/office/infopath/2007/PartnerControls"/>
    <ds:schemaRef ds:uri="ade45116-747a-4090-a113-950f4e8274b3"/>
    <ds:schemaRef ds:uri="224941c6-bbdf-4513-a276-14e94234ccd3"/>
  </ds:schemaRefs>
</ds:datastoreItem>
</file>

<file path=customXml/itemProps3.xml><?xml version="1.0" encoding="utf-8"?>
<ds:datastoreItem xmlns:ds="http://schemas.openxmlformats.org/officeDocument/2006/customXml" ds:itemID="{4CEC3DA1-94AD-4800-BA82-41ECCCF827B8}">
  <ds:schemaRefs>
    <ds:schemaRef ds:uri="http://schemas.microsoft.com/sharepoint/v3/contenttype/forms"/>
  </ds:schemaRefs>
</ds:datastoreItem>
</file>

<file path=customXml/itemProps4.xml><?xml version="1.0" encoding="utf-8"?>
<ds:datastoreItem xmlns:ds="http://schemas.openxmlformats.org/officeDocument/2006/customXml" ds:itemID="{979C7927-4B50-4723-B64A-196807F9F91F}">
  <ds:schemaRefs>
    <ds:schemaRef ds:uri="http://schemas.openxmlformats.org/officeDocument/2006/bibliography"/>
  </ds:schemaRefs>
</ds:datastoreItem>
</file>

<file path=customXml/itemProps5.xml><?xml version="1.0" encoding="utf-8"?>
<ds:datastoreItem xmlns:ds="http://schemas.openxmlformats.org/officeDocument/2006/customXml" ds:itemID="{737E6E73-3F20-4B3F-88F7-8719B2F2A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e2081-e67c-45b2-b348-f494ea3a763e"/>
    <ds:schemaRef ds:uri="224941c6-bbdf-4513-a276-14e94234ccd3"/>
    <ds:schemaRef ds:uri="ade45116-747a-4090-a113-950f4e827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Euronext Report portrait template</Template>
  <TotalTime>0</TotalTime>
  <Pages>7</Pages>
  <Words>1212</Words>
  <Characters>6909</Characters>
  <Application>Microsoft Office Word</Application>
  <DocSecurity>0</DocSecurity>
  <Lines>57</Lines>
  <Paragraphs>16</Paragraphs>
  <ScaleCrop>false</ScaleCrop>
  <Company>Euronext</Company>
  <LinksUpToDate>false</LinksUpToDate>
  <CharactersWithSpaces>8105</CharactersWithSpaces>
  <SharedDoc>false</SharedDoc>
  <HLinks>
    <vt:vector size="42" baseType="variant">
      <vt:variant>
        <vt:i4>5505144</vt:i4>
      </vt:variant>
      <vt:variant>
        <vt:i4>93</vt:i4>
      </vt:variant>
      <vt:variant>
        <vt:i4>0</vt:i4>
      </vt:variant>
      <vt:variant>
        <vt:i4>5</vt:i4>
      </vt:variant>
      <vt:variant>
        <vt:lpwstr>mailto:databyeuronext@euronext.com</vt:lpwstr>
      </vt:variant>
      <vt:variant>
        <vt:lpwstr/>
      </vt:variant>
      <vt:variant>
        <vt:i4>6881399</vt:i4>
      </vt:variant>
      <vt:variant>
        <vt:i4>33</vt:i4>
      </vt:variant>
      <vt:variant>
        <vt:i4>0</vt:i4>
      </vt:variant>
      <vt:variant>
        <vt:i4>5</vt:i4>
      </vt:variant>
      <vt:variant>
        <vt:lpwstr>https://www.euronext.com/en/market-data</vt:lpwstr>
      </vt:variant>
      <vt:variant>
        <vt:lpwstr/>
      </vt:variant>
      <vt:variant>
        <vt:i4>1376305</vt:i4>
      </vt:variant>
      <vt:variant>
        <vt:i4>26</vt:i4>
      </vt:variant>
      <vt:variant>
        <vt:i4>0</vt:i4>
      </vt:variant>
      <vt:variant>
        <vt:i4>5</vt:i4>
      </vt:variant>
      <vt:variant>
        <vt:lpwstr/>
      </vt:variant>
      <vt:variant>
        <vt:lpwstr>_Toc234940385</vt:lpwstr>
      </vt:variant>
      <vt:variant>
        <vt:i4>1376305</vt:i4>
      </vt:variant>
      <vt:variant>
        <vt:i4>20</vt:i4>
      </vt:variant>
      <vt:variant>
        <vt:i4>0</vt:i4>
      </vt:variant>
      <vt:variant>
        <vt:i4>5</vt:i4>
      </vt:variant>
      <vt:variant>
        <vt:lpwstr/>
      </vt:variant>
      <vt:variant>
        <vt:lpwstr>_Toc234940384</vt:lpwstr>
      </vt:variant>
      <vt:variant>
        <vt:i4>1376305</vt:i4>
      </vt:variant>
      <vt:variant>
        <vt:i4>14</vt:i4>
      </vt:variant>
      <vt:variant>
        <vt:i4>0</vt:i4>
      </vt:variant>
      <vt:variant>
        <vt:i4>5</vt:i4>
      </vt:variant>
      <vt:variant>
        <vt:lpwstr/>
      </vt:variant>
      <vt:variant>
        <vt:lpwstr>_Toc234940383</vt:lpwstr>
      </vt:variant>
      <vt:variant>
        <vt:i4>1376305</vt:i4>
      </vt:variant>
      <vt:variant>
        <vt:i4>8</vt:i4>
      </vt:variant>
      <vt:variant>
        <vt:i4>0</vt:i4>
      </vt:variant>
      <vt:variant>
        <vt:i4>5</vt:i4>
      </vt:variant>
      <vt:variant>
        <vt:lpwstr/>
      </vt:variant>
      <vt:variant>
        <vt:lpwstr>_Toc234940382</vt:lpwstr>
      </vt:variant>
      <vt:variant>
        <vt:i4>2621561</vt:i4>
      </vt:variant>
      <vt:variant>
        <vt:i4>0</vt:i4>
      </vt:variant>
      <vt:variant>
        <vt:i4>0</vt:i4>
      </vt:variant>
      <vt:variant>
        <vt:i4>5</vt:i4>
      </vt:variant>
      <vt:variant>
        <vt:lpwstr>https://www.euronext.com/terms-use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Document Title</dc:title>
  <dc:subject>Insert document type or subject</dc:subject>
  <dc:creator>Euronext</dc:creator>
  <cp:keywords/>
  <cp:lastModifiedBy>Euronext</cp:lastModifiedBy>
  <cp:revision>3</cp:revision>
  <cp:lastPrinted>2014-01-14T02:39:00Z</cp:lastPrinted>
  <dcterms:created xsi:type="dcterms:W3CDTF">2026-07-15T11:31:00Z</dcterms:created>
  <dcterms:modified xsi:type="dcterms:W3CDTF">2026-07-15T11:32:00Z</dcterms:modified>
  <cp:contentStatus>Revision Number: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ba642e07-86fa-4423-beea-531e3ff63180</vt:lpwstr>
  </property>
  <property fmtid="{D5CDD505-2E9C-101B-9397-08002B2CF9AE}" pid="3" name="bjDocumentLabelXML">
    <vt:lpwstr>&lt;?xml version="1.0" encoding="us-ascii"?&gt;&lt;sisl xmlns:xsi="http://www.w3.org/2001/XMLSchema-instance" xmlns:xsd="http://www.w3.org/2001/XMLSchema" sislVersion="0" policy="404ce55e-d47d-4e22-b0f7-c3e46cb4e632" origin="defaultValue" xmlns="http://www.boldonj</vt:lpwstr>
  </property>
  <property fmtid="{D5CDD505-2E9C-101B-9397-08002B2CF9AE}" pid="4" name="bjDocumentLabelXML-0">
    <vt:lpwstr>ames.com/2008/01/sie/internal/label"&gt;&lt;element uid="id_classification_internalonly" value="" /&gt;&lt;/sisl&gt;</vt:lpwstr>
  </property>
  <property fmtid="{D5CDD505-2E9C-101B-9397-08002B2CF9AE}" pid="5" name="bjDocumentSecurityLabel">
    <vt:lpwstr>Internal</vt:lpwstr>
  </property>
  <property fmtid="{D5CDD505-2E9C-101B-9397-08002B2CF9AE}" pid="6" name="bjFooterBothDocProperty">
    <vt:lpwstr>INTERNAL USE ONLY</vt:lpwstr>
  </property>
  <property fmtid="{D5CDD505-2E9C-101B-9397-08002B2CF9AE}" pid="7" name="bjFooterFirstPageDocProperty">
    <vt:lpwstr>INTERNAL USE ONLY</vt:lpwstr>
  </property>
  <property fmtid="{D5CDD505-2E9C-101B-9397-08002B2CF9AE}" pid="8" name="bjFooterEvenPageDocProperty">
    <vt:lpwstr>INTERNAL USE ONLY</vt:lpwstr>
  </property>
  <property fmtid="{D5CDD505-2E9C-101B-9397-08002B2CF9AE}" pid="9" name="bjSaver">
    <vt:lpwstr>L0pcbXXV7Sb92MfcsKtiyZHZEqyxhEr6</vt:lpwstr>
  </property>
  <property fmtid="{D5CDD505-2E9C-101B-9397-08002B2CF9AE}" pid="10" name="MSIP_Label_ac0b9ce6-6e99-42a1-af95-429494370cbc_Enabled">
    <vt:lpwstr>true</vt:lpwstr>
  </property>
  <property fmtid="{D5CDD505-2E9C-101B-9397-08002B2CF9AE}" pid="11" name="MSIP_Label_ac0b9ce6-6e99-42a1-af95-429494370cbc_SetDate">
    <vt:lpwstr>2022-12-20T08:42:10Z</vt:lpwstr>
  </property>
  <property fmtid="{D5CDD505-2E9C-101B-9397-08002B2CF9AE}" pid="12" name="MSIP_Label_ac0b9ce6-6e99-42a1-af95-429494370cbc_Method">
    <vt:lpwstr>Standard</vt:lpwstr>
  </property>
  <property fmtid="{D5CDD505-2E9C-101B-9397-08002B2CF9AE}" pid="13" name="MSIP_Label_ac0b9ce6-6e99-42a1-af95-429494370cbc_Name">
    <vt:lpwstr>ac0b9ce6-6e99-42a1-af95-429494370cbc</vt:lpwstr>
  </property>
  <property fmtid="{D5CDD505-2E9C-101B-9397-08002B2CF9AE}" pid="14" name="MSIP_Label_ac0b9ce6-6e99-42a1-af95-429494370cbc_SiteId">
    <vt:lpwstr>315b1ee5-c224-498b-871e-c140611d6d07</vt:lpwstr>
  </property>
  <property fmtid="{D5CDD505-2E9C-101B-9397-08002B2CF9AE}" pid="15" name="MSIP_Label_ac0b9ce6-6e99-42a1-af95-429494370cbc_ActionId">
    <vt:lpwstr>d7e01607-7a86-4cd5-ac08-fc91a9a3fe73</vt:lpwstr>
  </property>
  <property fmtid="{D5CDD505-2E9C-101B-9397-08002B2CF9AE}" pid="16" name="MSIP_Label_ac0b9ce6-6e99-42a1-af95-429494370cbc_ContentBits">
    <vt:lpwstr>2</vt:lpwstr>
  </property>
  <property fmtid="{D5CDD505-2E9C-101B-9397-08002B2CF9AE}" pid="17" name="ContentTypeId">
    <vt:lpwstr>0x010100CAA925916ADC8B4AB4D02BA82F9268C6</vt:lpwstr>
  </property>
  <property fmtid="{D5CDD505-2E9C-101B-9397-08002B2CF9AE}" pid="18" name="MediaServiceImageTags">
    <vt:lpwstr/>
  </property>
</Properties>
</file>